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4C363" w14:textId="1F924472" w:rsidR="00931B62" w:rsidRDefault="00315D53">
      <w:pPr>
        <w:spacing w:after="0" w:line="240" w:lineRule="auto"/>
        <w:rPr>
          <w:rFonts w:ascii="Trebuchet MS" w:eastAsia="Trebuchet MS" w:hAnsi="Trebuchet MS" w:cs="Trebuchet MS"/>
          <w:b/>
          <w:color w:val="000000"/>
          <w:sz w:val="20"/>
        </w:rPr>
      </w:pPr>
      <w:r>
        <w:rPr>
          <w:rFonts w:ascii="Trebuchet MS" w:eastAsia="Trebuchet MS" w:hAnsi="Trebuchet MS" w:cs="Trebuchet MS"/>
          <w:b/>
          <w:color w:val="000000"/>
          <w:sz w:val="20"/>
        </w:rPr>
        <w:t xml:space="preserve">  </w:t>
      </w:r>
      <w:r w:rsidR="00931B62">
        <w:object w:dxaOrig="8726" w:dyaOrig="1324" w14:anchorId="76543CB2">
          <v:rect id="rectole0000000000" o:spid="_x0000_i1025" style="width:436.2pt;height:66pt" o:ole="" o:preferrelative="t" stroked="f">
            <v:imagedata r:id="rId8" o:title=""/>
          </v:rect>
          <o:OLEObject Type="Embed" ProgID="StaticMetafile" ShapeID="rectole0000000000" DrawAspect="Content" ObjectID="_1713257160" r:id="rId9"/>
        </w:object>
      </w:r>
    </w:p>
    <w:p w14:paraId="608887C7" w14:textId="77777777" w:rsidR="00931B62" w:rsidRDefault="00931B62">
      <w:pPr>
        <w:spacing w:after="0" w:line="240" w:lineRule="auto"/>
        <w:rPr>
          <w:rFonts w:ascii="Trebuchet MS" w:eastAsia="Trebuchet MS" w:hAnsi="Trebuchet MS" w:cs="Trebuchet MS"/>
          <w:b/>
          <w:color w:val="000000"/>
          <w:sz w:val="20"/>
        </w:rPr>
      </w:pPr>
    </w:p>
    <w:p w14:paraId="70CDBCD3" w14:textId="77777777" w:rsidR="00931B62" w:rsidRDefault="00931B62">
      <w:pPr>
        <w:spacing w:after="0" w:line="240" w:lineRule="auto"/>
        <w:rPr>
          <w:rFonts w:ascii="Trebuchet MS" w:eastAsia="Trebuchet MS" w:hAnsi="Trebuchet MS" w:cs="Trebuchet MS"/>
          <w:b/>
          <w:color w:val="000000"/>
          <w:sz w:val="20"/>
        </w:rPr>
      </w:pPr>
    </w:p>
    <w:p w14:paraId="40FC46F6" w14:textId="16BD39A0" w:rsidR="003C678F" w:rsidRDefault="00315D53">
      <w:pPr>
        <w:spacing w:after="0" w:line="240" w:lineRule="auto"/>
        <w:rPr>
          <w:rFonts w:ascii="Trebuchet MS" w:eastAsia="Trebuchet MS" w:hAnsi="Trebuchet MS" w:cs="Trebuchet MS"/>
          <w:b/>
          <w:color w:val="000000"/>
          <w:sz w:val="48"/>
        </w:rPr>
      </w:pPr>
      <w:r>
        <w:rPr>
          <w:rFonts w:ascii="Trebuchet MS" w:eastAsia="Trebuchet MS" w:hAnsi="Trebuchet MS" w:cs="Trebuchet MS"/>
          <w:b/>
          <w:color w:val="000000"/>
          <w:sz w:val="48"/>
        </w:rPr>
        <w:t>WERKPLAN 202</w:t>
      </w:r>
      <w:r w:rsidR="003C678F">
        <w:rPr>
          <w:rFonts w:ascii="Trebuchet MS" w:eastAsia="Trebuchet MS" w:hAnsi="Trebuchet MS" w:cs="Trebuchet MS"/>
          <w:b/>
          <w:color w:val="000000"/>
          <w:sz w:val="48"/>
        </w:rPr>
        <w:t>2</w:t>
      </w:r>
    </w:p>
    <w:p w14:paraId="745872A2" w14:textId="77777777" w:rsidR="00F13723" w:rsidRDefault="00F13723">
      <w:pPr>
        <w:spacing w:after="0" w:line="240" w:lineRule="auto"/>
        <w:rPr>
          <w:rFonts w:ascii="Trebuchet MS" w:eastAsia="Trebuchet MS" w:hAnsi="Trebuchet MS" w:cs="Trebuchet MS"/>
          <w:b/>
          <w:color w:val="000000"/>
          <w:sz w:val="48"/>
        </w:rPr>
      </w:pPr>
    </w:p>
    <w:p w14:paraId="50D2E069" w14:textId="77777777" w:rsidR="00931B62" w:rsidRDefault="00315D53">
      <w:pPr>
        <w:spacing w:line="240" w:lineRule="auto"/>
        <w:rPr>
          <w:rFonts w:ascii="Cambria" w:eastAsia="Cambria" w:hAnsi="Cambria" w:cs="Cambria"/>
          <w:i/>
          <w:sz w:val="28"/>
        </w:rPr>
      </w:pPr>
      <w:r>
        <w:rPr>
          <w:rFonts w:ascii="Cambria" w:eastAsia="Cambria" w:hAnsi="Cambria" w:cs="Cambria"/>
          <w:i/>
          <w:sz w:val="28"/>
        </w:rPr>
        <w:t>Compassie: ‘’Behandel de ander zoals je zelf graag behandeld wil worden’’</w:t>
      </w:r>
    </w:p>
    <w:p w14:paraId="44F7EE6A" w14:textId="77777777" w:rsidR="00931B62" w:rsidRPr="00A27DB8" w:rsidRDefault="00315D53">
      <w:pPr>
        <w:spacing w:after="0" w:line="240" w:lineRule="auto"/>
        <w:rPr>
          <w:rFonts w:ascii="Trebuchet MS" w:eastAsia="Trebuchet MS" w:hAnsi="Trebuchet MS" w:cs="Trebuchet MS"/>
          <w:b/>
          <w:bCs/>
          <w:color w:val="0070C0"/>
          <w:sz w:val="24"/>
          <w:szCs w:val="24"/>
        </w:rPr>
      </w:pPr>
      <w:r w:rsidRPr="00A27DB8">
        <w:rPr>
          <w:rFonts w:ascii="Trebuchet MS" w:eastAsia="Trebuchet MS" w:hAnsi="Trebuchet MS" w:cs="Trebuchet MS"/>
          <w:b/>
          <w:bCs/>
          <w:color w:val="0070C0"/>
          <w:sz w:val="24"/>
          <w:szCs w:val="24"/>
        </w:rPr>
        <w:t xml:space="preserve">Inleiding </w:t>
      </w:r>
    </w:p>
    <w:p w14:paraId="76824347" w14:textId="77777777" w:rsidR="00931B62" w:rsidRDefault="00931B62">
      <w:pPr>
        <w:spacing w:after="0" w:line="240" w:lineRule="auto"/>
        <w:rPr>
          <w:rFonts w:ascii="Trebuchet MS" w:eastAsia="Trebuchet MS" w:hAnsi="Trebuchet MS" w:cs="Trebuchet MS"/>
          <w:color w:val="000000"/>
        </w:rPr>
      </w:pPr>
    </w:p>
    <w:p w14:paraId="7E5BF4C6" w14:textId="7E27AEE5" w:rsidR="00931B62" w:rsidRDefault="00315D53">
      <w:pPr>
        <w:spacing w:after="0" w:line="240" w:lineRule="auto"/>
        <w:rPr>
          <w:rFonts w:ascii="Trebuchet MS" w:eastAsia="Trebuchet MS" w:hAnsi="Trebuchet MS" w:cs="Trebuchet MS"/>
        </w:rPr>
      </w:pPr>
      <w:r>
        <w:rPr>
          <w:rFonts w:ascii="Trebuchet MS" w:eastAsia="Trebuchet MS" w:hAnsi="Trebuchet MS" w:cs="Trebuchet MS"/>
        </w:rPr>
        <w:t>In dit werkplan zetten we uiteen welke werkzaamheden wij gaan verrichten in 202</w:t>
      </w:r>
      <w:r w:rsidR="000A5E9B">
        <w:rPr>
          <w:rFonts w:ascii="Trebuchet MS" w:eastAsia="Trebuchet MS" w:hAnsi="Trebuchet MS" w:cs="Trebuchet MS"/>
        </w:rPr>
        <w:t>2</w:t>
      </w:r>
      <w:r>
        <w:rPr>
          <w:rFonts w:ascii="Trebuchet MS" w:eastAsia="Trebuchet MS" w:hAnsi="Trebuchet MS" w:cs="Trebuchet MS"/>
        </w:rPr>
        <w:t>,en welke accenten wij hierin gaan leggen.</w:t>
      </w:r>
    </w:p>
    <w:p w14:paraId="28CA450B" w14:textId="3AF955CF" w:rsidR="00931B62" w:rsidRDefault="00315D53">
      <w:pPr>
        <w:spacing w:after="0" w:line="240" w:lineRule="auto"/>
        <w:rPr>
          <w:rFonts w:ascii="Trebuchet MS" w:eastAsia="Trebuchet MS" w:hAnsi="Trebuchet MS" w:cs="Trebuchet MS"/>
        </w:rPr>
      </w:pPr>
      <w:r>
        <w:rPr>
          <w:rFonts w:ascii="Trebuchet MS" w:eastAsia="Trebuchet MS" w:hAnsi="Trebuchet MS" w:cs="Trebuchet MS"/>
        </w:rPr>
        <w:t>Begin 2020 hebben we een Beleidsplan vastgesteld voor de komende 4 jaar. We hebben daarin een 12-tal concrete beleidsvoornemens opgenomen. Deze vormen de leidraad voor ons werkplan 202</w:t>
      </w:r>
      <w:r w:rsidR="000A5E9B">
        <w:rPr>
          <w:rFonts w:ascii="Trebuchet MS" w:eastAsia="Trebuchet MS" w:hAnsi="Trebuchet MS" w:cs="Trebuchet MS"/>
        </w:rPr>
        <w:t>2</w:t>
      </w:r>
      <w:r>
        <w:rPr>
          <w:rFonts w:ascii="Trebuchet MS" w:eastAsia="Trebuchet MS" w:hAnsi="Trebuchet MS" w:cs="Trebuchet MS"/>
        </w:rPr>
        <w:t xml:space="preserve">, het </w:t>
      </w:r>
      <w:r w:rsidR="000A5E9B">
        <w:rPr>
          <w:rFonts w:ascii="Trebuchet MS" w:eastAsia="Trebuchet MS" w:hAnsi="Trebuchet MS" w:cs="Trebuchet MS"/>
        </w:rPr>
        <w:t>derde</w:t>
      </w:r>
      <w:r>
        <w:rPr>
          <w:rFonts w:ascii="Trebuchet MS" w:eastAsia="Trebuchet MS" w:hAnsi="Trebuchet MS" w:cs="Trebuchet MS"/>
        </w:rPr>
        <w:t xml:space="preserve"> van vier jaren waarin we aan onze beleidsvoornemens een concrete uitwerking zullen geven. </w:t>
      </w:r>
    </w:p>
    <w:p w14:paraId="72C78D3C" w14:textId="77777777" w:rsidR="00931B62" w:rsidRDefault="00315D53">
      <w:pPr>
        <w:spacing w:after="0" w:line="240" w:lineRule="auto"/>
        <w:rPr>
          <w:rFonts w:ascii="Trebuchet MS" w:eastAsia="Trebuchet MS" w:hAnsi="Trebuchet MS" w:cs="Trebuchet MS"/>
        </w:rPr>
      </w:pPr>
      <w:r>
        <w:rPr>
          <w:rFonts w:ascii="Trebuchet MS" w:eastAsia="Trebuchet MS" w:hAnsi="Trebuchet MS" w:cs="Trebuchet MS"/>
        </w:rPr>
        <w:t>Onze beleidsvoornemens hebben we onderaan dit werkplan als bijlage toegevoegd.</w:t>
      </w:r>
    </w:p>
    <w:p w14:paraId="56A83FD3" w14:textId="77777777" w:rsidR="00037B50" w:rsidRDefault="00037B50" w:rsidP="00EF3D48">
      <w:pPr>
        <w:pStyle w:val="Lijstalinea"/>
        <w:spacing w:after="0" w:line="240" w:lineRule="auto"/>
        <w:rPr>
          <w:rFonts w:ascii="Trebuchet MS" w:eastAsia="Trebuchet MS" w:hAnsi="Trebuchet MS" w:cs="Trebuchet MS"/>
          <w:b/>
          <w:color w:val="000000"/>
          <w:sz w:val="24"/>
        </w:rPr>
      </w:pPr>
    </w:p>
    <w:p w14:paraId="0B36FC4B" w14:textId="2144EC32" w:rsidR="00093B8A" w:rsidRPr="00A27DB8" w:rsidRDefault="00315D53" w:rsidP="00037B50">
      <w:pPr>
        <w:spacing w:after="0" w:line="240" w:lineRule="auto"/>
        <w:rPr>
          <w:rFonts w:ascii="Trebuchet MS" w:eastAsia="Trebuchet MS" w:hAnsi="Trebuchet MS" w:cs="Trebuchet MS"/>
          <w:b/>
          <w:color w:val="0070C0"/>
          <w:sz w:val="24"/>
        </w:rPr>
      </w:pPr>
      <w:r w:rsidRPr="00A27DB8">
        <w:rPr>
          <w:rFonts w:ascii="Trebuchet MS" w:eastAsia="Trebuchet MS" w:hAnsi="Trebuchet MS" w:cs="Trebuchet MS"/>
          <w:b/>
          <w:color w:val="0070C0"/>
          <w:sz w:val="24"/>
        </w:rPr>
        <w:t>Terugblik op 202</w:t>
      </w:r>
      <w:r w:rsidR="005750C9" w:rsidRPr="00A27DB8">
        <w:rPr>
          <w:rFonts w:ascii="Trebuchet MS" w:eastAsia="Trebuchet MS" w:hAnsi="Trebuchet MS" w:cs="Trebuchet MS"/>
          <w:b/>
          <w:color w:val="0070C0"/>
          <w:sz w:val="24"/>
        </w:rPr>
        <w:t>1</w:t>
      </w:r>
    </w:p>
    <w:p w14:paraId="47F7CB98" w14:textId="77777777" w:rsidR="00614DAB" w:rsidRPr="00EF3D48" w:rsidRDefault="00614DAB" w:rsidP="00EF3D48">
      <w:pPr>
        <w:spacing w:after="0" w:line="240" w:lineRule="auto"/>
        <w:rPr>
          <w:rFonts w:ascii="Trebuchet MS" w:eastAsia="Trebuchet MS" w:hAnsi="Trebuchet MS" w:cs="Trebuchet MS"/>
          <w:b/>
          <w:color w:val="000000"/>
          <w:sz w:val="24"/>
        </w:rPr>
      </w:pPr>
    </w:p>
    <w:p w14:paraId="13B96CFA" w14:textId="404BB411" w:rsidR="004954E9" w:rsidRDefault="00093B8A">
      <w:pPr>
        <w:spacing w:after="0" w:line="240" w:lineRule="auto"/>
        <w:rPr>
          <w:rFonts w:ascii="Trebuchet MS" w:eastAsia="Trebuchet MS" w:hAnsi="Trebuchet MS" w:cs="Trebuchet MS"/>
        </w:rPr>
      </w:pPr>
      <w:r>
        <w:rPr>
          <w:rFonts w:ascii="Trebuchet MS" w:eastAsia="Trebuchet MS" w:hAnsi="Trebuchet MS" w:cs="Trebuchet MS"/>
        </w:rPr>
        <w:t xml:space="preserve">2021 was in veel opzichten een roerig jaar. </w:t>
      </w:r>
      <w:r w:rsidR="000A5E9B">
        <w:rPr>
          <w:rFonts w:ascii="Trebuchet MS" w:eastAsia="Trebuchet MS" w:hAnsi="Trebuchet MS" w:cs="Trebuchet MS"/>
        </w:rPr>
        <w:t xml:space="preserve">Door </w:t>
      </w:r>
      <w:r w:rsidR="00315D53">
        <w:rPr>
          <w:rFonts w:ascii="Trebuchet MS" w:eastAsia="Trebuchet MS" w:hAnsi="Trebuchet MS" w:cs="Trebuchet MS"/>
        </w:rPr>
        <w:t>Coro</w:t>
      </w:r>
      <w:r w:rsidR="000A5E9B">
        <w:rPr>
          <w:rFonts w:ascii="Trebuchet MS" w:eastAsia="Trebuchet MS" w:hAnsi="Trebuchet MS" w:cs="Trebuchet MS"/>
        </w:rPr>
        <w:t>na konden we in 2021 opnieuw ons</w:t>
      </w:r>
      <w:r w:rsidR="00315D53">
        <w:rPr>
          <w:rFonts w:ascii="Trebuchet MS" w:eastAsia="Trebuchet MS" w:hAnsi="Trebuchet MS" w:cs="Trebuchet MS"/>
        </w:rPr>
        <w:t xml:space="preserve"> werk </w:t>
      </w:r>
      <w:r w:rsidR="000A5E9B">
        <w:rPr>
          <w:rFonts w:ascii="Trebuchet MS" w:eastAsia="Trebuchet MS" w:hAnsi="Trebuchet MS" w:cs="Trebuchet MS"/>
        </w:rPr>
        <w:t xml:space="preserve">niet </w:t>
      </w:r>
      <w:r w:rsidR="00315D53">
        <w:rPr>
          <w:rFonts w:ascii="Trebuchet MS" w:eastAsia="Trebuchet MS" w:hAnsi="Trebuchet MS" w:cs="Trebuchet MS"/>
        </w:rPr>
        <w:t xml:space="preserve">doen zoals we </w:t>
      </w:r>
      <w:r w:rsidR="00F15EFC">
        <w:rPr>
          <w:rFonts w:ascii="Trebuchet MS" w:eastAsia="Trebuchet MS" w:hAnsi="Trebuchet MS" w:cs="Trebuchet MS"/>
        </w:rPr>
        <w:t xml:space="preserve">dat </w:t>
      </w:r>
      <w:r w:rsidR="000A5E9B">
        <w:rPr>
          <w:rFonts w:ascii="Trebuchet MS" w:eastAsia="Trebuchet MS" w:hAnsi="Trebuchet MS" w:cs="Trebuchet MS"/>
        </w:rPr>
        <w:t>graag willen</w:t>
      </w:r>
      <w:r w:rsidR="00315D53">
        <w:rPr>
          <w:rFonts w:ascii="Trebuchet MS" w:eastAsia="Trebuchet MS" w:hAnsi="Trebuchet MS" w:cs="Trebuchet MS"/>
        </w:rPr>
        <w:t xml:space="preserve">. </w:t>
      </w:r>
      <w:r w:rsidR="000A5E9B">
        <w:rPr>
          <w:rFonts w:ascii="Trebuchet MS" w:eastAsia="Trebuchet MS" w:hAnsi="Trebuchet MS" w:cs="Trebuchet MS"/>
        </w:rPr>
        <w:t>Meerdere</w:t>
      </w:r>
      <w:r w:rsidR="00F15EFC">
        <w:rPr>
          <w:rFonts w:ascii="Trebuchet MS" w:eastAsia="Trebuchet MS" w:hAnsi="Trebuchet MS" w:cs="Trebuchet MS"/>
        </w:rPr>
        <w:t xml:space="preserve"> </w:t>
      </w:r>
      <w:r w:rsidR="000A5E9B">
        <w:rPr>
          <w:rFonts w:ascii="Trebuchet MS" w:eastAsia="Trebuchet MS" w:hAnsi="Trebuchet MS" w:cs="Trebuchet MS"/>
        </w:rPr>
        <w:t xml:space="preserve">malen moesten </w:t>
      </w:r>
      <w:r w:rsidR="00315D53">
        <w:rPr>
          <w:rFonts w:ascii="Trebuchet MS" w:eastAsia="Trebuchet MS" w:hAnsi="Trebuchet MS" w:cs="Trebuchet MS"/>
        </w:rPr>
        <w:t>we onze ontmoetingsbijeenkomsten en diverse andere activiteiten stilleggen.</w:t>
      </w:r>
      <w:r w:rsidR="00F15EFC">
        <w:rPr>
          <w:rFonts w:ascii="Trebuchet MS" w:eastAsia="Trebuchet MS" w:hAnsi="Trebuchet MS" w:cs="Trebuchet MS"/>
        </w:rPr>
        <w:t xml:space="preserve"> Daarnaast zijn we op 1 mei verhuisd van onze stek in “de Haard” naar</w:t>
      </w:r>
      <w:r>
        <w:rPr>
          <w:rFonts w:ascii="Trebuchet MS" w:eastAsia="Trebuchet MS" w:hAnsi="Trebuchet MS" w:cs="Trebuchet MS"/>
        </w:rPr>
        <w:t xml:space="preserve"> </w:t>
      </w:r>
      <w:r w:rsidR="00F15EFC">
        <w:rPr>
          <w:rFonts w:ascii="Trebuchet MS" w:eastAsia="Trebuchet MS" w:hAnsi="Trebuchet MS" w:cs="Trebuchet MS"/>
        </w:rPr>
        <w:t>gebouw</w:t>
      </w:r>
      <w:r w:rsidR="00E32CB0">
        <w:rPr>
          <w:rFonts w:ascii="Trebuchet MS" w:eastAsia="Trebuchet MS" w:hAnsi="Trebuchet MS" w:cs="Trebuchet MS"/>
        </w:rPr>
        <w:t xml:space="preserve"> Leeuwenstein</w:t>
      </w:r>
      <w:r w:rsidR="00E52F96">
        <w:rPr>
          <w:rFonts w:ascii="Trebuchet MS" w:eastAsia="Trebuchet MS" w:hAnsi="Trebuchet MS" w:cs="Trebuchet MS"/>
        </w:rPr>
        <w:t xml:space="preserve"> </w:t>
      </w:r>
      <w:r w:rsidR="00F15EFC">
        <w:rPr>
          <w:rFonts w:ascii="Trebuchet MS" w:eastAsia="Trebuchet MS" w:hAnsi="Trebuchet MS" w:cs="Trebuchet MS"/>
        </w:rPr>
        <w:t>aan de Vlietstraat</w:t>
      </w:r>
      <w:r>
        <w:rPr>
          <w:rFonts w:ascii="Trebuchet MS" w:eastAsia="Trebuchet MS" w:hAnsi="Trebuchet MS" w:cs="Trebuchet MS"/>
        </w:rPr>
        <w:t xml:space="preserve"> 20b</w:t>
      </w:r>
      <w:r w:rsidR="009018CA">
        <w:rPr>
          <w:rFonts w:ascii="Trebuchet MS" w:eastAsia="Trebuchet MS" w:hAnsi="Trebuchet MS" w:cs="Trebuchet MS"/>
        </w:rPr>
        <w:t xml:space="preserve"> in het Waterkwartier. </w:t>
      </w:r>
      <w:r w:rsidR="00F15EFC">
        <w:rPr>
          <w:rFonts w:ascii="Trebuchet MS" w:eastAsia="Trebuchet MS" w:hAnsi="Trebuchet MS" w:cs="Trebuchet MS"/>
        </w:rPr>
        <w:t xml:space="preserve">In datzelfde pand </w:t>
      </w:r>
      <w:r w:rsidR="008A5DB8">
        <w:rPr>
          <w:rFonts w:ascii="Trebuchet MS" w:eastAsia="Trebuchet MS" w:hAnsi="Trebuchet MS" w:cs="Trebuchet MS"/>
        </w:rPr>
        <w:t xml:space="preserve">zitten ook Plan A </w:t>
      </w:r>
      <w:r w:rsidR="00E52F96">
        <w:rPr>
          <w:rFonts w:ascii="Trebuchet MS" w:eastAsia="Trebuchet MS" w:hAnsi="Trebuchet MS" w:cs="Trebuchet MS"/>
        </w:rPr>
        <w:t>(</w:t>
      </w:r>
      <w:r w:rsidR="00770F9B">
        <w:rPr>
          <w:rFonts w:ascii="Trebuchet MS" w:eastAsia="Trebuchet MS" w:hAnsi="Trebuchet MS" w:cs="Trebuchet MS"/>
        </w:rPr>
        <w:t>een groep</w:t>
      </w:r>
      <w:r w:rsidR="00E421C1">
        <w:rPr>
          <w:rFonts w:ascii="Trebuchet MS" w:eastAsia="Trebuchet MS" w:hAnsi="Trebuchet MS" w:cs="Trebuchet MS"/>
        </w:rPr>
        <w:t xml:space="preserve"> jonge sociaal geëngageerde ondernemers </w:t>
      </w:r>
      <w:r w:rsidR="00B20E9F">
        <w:rPr>
          <w:rFonts w:ascii="Trebuchet MS" w:eastAsia="Trebuchet MS" w:hAnsi="Trebuchet MS" w:cs="Trebuchet MS"/>
        </w:rPr>
        <w:t xml:space="preserve">die er een laagdrempelige horecagelegenheid </w:t>
      </w:r>
      <w:r w:rsidR="003B5254">
        <w:rPr>
          <w:rFonts w:ascii="Trebuchet MS" w:eastAsia="Trebuchet MS" w:hAnsi="Trebuchet MS" w:cs="Trebuchet MS"/>
        </w:rPr>
        <w:t>exploiteren</w:t>
      </w:r>
      <w:r w:rsidR="0073082A">
        <w:rPr>
          <w:rFonts w:ascii="Trebuchet MS" w:eastAsia="Trebuchet MS" w:hAnsi="Trebuchet MS" w:cs="Trebuchet MS"/>
        </w:rPr>
        <w:t xml:space="preserve"> en</w:t>
      </w:r>
      <w:r w:rsidR="003B5254">
        <w:rPr>
          <w:rFonts w:ascii="Trebuchet MS" w:eastAsia="Trebuchet MS" w:hAnsi="Trebuchet MS" w:cs="Trebuchet MS"/>
        </w:rPr>
        <w:t xml:space="preserve"> flexplekken en kantoor</w:t>
      </w:r>
      <w:r w:rsidR="0073082A">
        <w:rPr>
          <w:rFonts w:ascii="Trebuchet MS" w:eastAsia="Trebuchet MS" w:hAnsi="Trebuchet MS" w:cs="Trebuchet MS"/>
        </w:rPr>
        <w:t>-/vergader</w:t>
      </w:r>
      <w:r w:rsidR="003B5254">
        <w:rPr>
          <w:rFonts w:ascii="Trebuchet MS" w:eastAsia="Trebuchet MS" w:hAnsi="Trebuchet MS" w:cs="Trebuchet MS"/>
        </w:rPr>
        <w:t>ruimten verhuren</w:t>
      </w:r>
      <w:r w:rsidR="008A5DB8">
        <w:rPr>
          <w:rFonts w:ascii="Trebuchet MS" w:eastAsia="Trebuchet MS" w:hAnsi="Trebuchet MS" w:cs="Trebuchet MS"/>
        </w:rPr>
        <w:t>)</w:t>
      </w:r>
      <w:r w:rsidR="00F278EC">
        <w:rPr>
          <w:rFonts w:ascii="Trebuchet MS" w:eastAsia="Trebuchet MS" w:hAnsi="Trebuchet MS" w:cs="Trebuchet MS"/>
        </w:rPr>
        <w:t xml:space="preserve"> en Quiet Nijmegen. </w:t>
      </w:r>
      <w:r w:rsidR="0073082A">
        <w:rPr>
          <w:rFonts w:ascii="Trebuchet MS" w:eastAsia="Trebuchet MS" w:hAnsi="Trebuchet MS" w:cs="Trebuchet MS"/>
        </w:rPr>
        <w:t>Met beide organisaties</w:t>
      </w:r>
      <w:r w:rsidR="008A5DB8">
        <w:rPr>
          <w:rFonts w:ascii="Trebuchet MS" w:eastAsia="Trebuchet MS" w:hAnsi="Trebuchet MS" w:cs="Trebuchet MS"/>
        </w:rPr>
        <w:t xml:space="preserve"> </w:t>
      </w:r>
      <w:r w:rsidR="00881431">
        <w:rPr>
          <w:rFonts w:ascii="Trebuchet MS" w:eastAsia="Trebuchet MS" w:hAnsi="Trebuchet MS" w:cs="Trebuchet MS"/>
        </w:rPr>
        <w:t xml:space="preserve">zijn </w:t>
      </w:r>
      <w:r w:rsidR="008A5DB8">
        <w:rPr>
          <w:rFonts w:ascii="Trebuchet MS" w:eastAsia="Trebuchet MS" w:hAnsi="Trebuchet MS" w:cs="Trebuchet MS"/>
        </w:rPr>
        <w:t xml:space="preserve">we een </w:t>
      </w:r>
      <w:r w:rsidR="00881431">
        <w:rPr>
          <w:rFonts w:ascii="Trebuchet MS" w:eastAsia="Trebuchet MS" w:hAnsi="Trebuchet MS" w:cs="Trebuchet MS"/>
        </w:rPr>
        <w:t xml:space="preserve">nauwe en </w:t>
      </w:r>
      <w:r w:rsidR="008A5DB8">
        <w:rPr>
          <w:rFonts w:ascii="Trebuchet MS" w:eastAsia="Trebuchet MS" w:hAnsi="Trebuchet MS" w:cs="Trebuchet MS"/>
        </w:rPr>
        <w:t>veelbelovende samenwerking aangegaan.</w:t>
      </w:r>
      <w:r w:rsidR="00F15EFC">
        <w:rPr>
          <w:rFonts w:ascii="Trebuchet MS" w:eastAsia="Trebuchet MS" w:hAnsi="Trebuchet MS" w:cs="Trebuchet MS"/>
        </w:rPr>
        <w:t xml:space="preserve"> </w:t>
      </w:r>
    </w:p>
    <w:p w14:paraId="39D829BA" w14:textId="3D958C16" w:rsidR="00931B62" w:rsidRDefault="008A5DB8">
      <w:pPr>
        <w:spacing w:after="0" w:line="240" w:lineRule="auto"/>
        <w:rPr>
          <w:rFonts w:ascii="Trebuchet MS" w:eastAsia="Trebuchet MS" w:hAnsi="Trebuchet MS" w:cs="Trebuchet MS"/>
        </w:rPr>
      </w:pPr>
      <w:r>
        <w:rPr>
          <w:rFonts w:ascii="Trebuchet MS" w:eastAsia="Trebuchet MS" w:hAnsi="Trebuchet MS" w:cs="Trebuchet MS"/>
        </w:rPr>
        <w:t xml:space="preserve">Het gebruiksklaar maken van onze ruimten (voor ontmoeting, </w:t>
      </w:r>
      <w:r w:rsidR="004954E9">
        <w:rPr>
          <w:rFonts w:ascii="Trebuchet MS" w:eastAsia="Trebuchet MS" w:hAnsi="Trebuchet MS" w:cs="Trebuchet MS"/>
        </w:rPr>
        <w:t xml:space="preserve">koken/maaltijden, huiskamer, kantoor) </w:t>
      </w:r>
      <w:r>
        <w:rPr>
          <w:rFonts w:ascii="Trebuchet MS" w:eastAsia="Trebuchet MS" w:hAnsi="Trebuchet MS" w:cs="Trebuchet MS"/>
        </w:rPr>
        <w:t xml:space="preserve">bracht veel werk </w:t>
      </w:r>
      <w:r w:rsidR="004954E9">
        <w:rPr>
          <w:rFonts w:ascii="Trebuchet MS" w:eastAsia="Trebuchet MS" w:hAnsi="Trebuchet MS" w:cs="Trebuchet MS"/>
        </w:rPr>
        <w:t>m</w:t>
      </w:r>
      <w:r>
        <w:rPr>
          <w:rFonts w:ascii="Trebuchet MS" w:eastAsia="Trebuchet MS" w:hAnsi="Trebuchet MS" w:cs="Trebuchet MS"/>
        </w:rPr>
        <w:t xml:space="preserve">et </w:t>
      </w:r>
      <w:r w:rsidR="004954E9">
        <w:rPr>
          <w:rFonts w:ascii="Trebuchet MS" w:eastAsia="Trebuchet MS" w:hAnsi="Trebuchet MS" w:cs="Trebuchet MS"/>
        </w:rPr>
        <w:t xml:space="preserve">zich mee, maar kon, dankzij de inspanning van vele deelnemers en vrijwilligers </w:t>
      </w:r>
      <w:r w:rsidR="00E32CB0">
        <w:rPr>
          <w:rFonts w:ascii="Trebuchet MS" w:eastAsia="Trebuchet MS" w:hAnsi="Trebuchet MS" w:cs="Trebuchet MS"/>
        </w:rPr>
        <w:t>(</w:t>
      </w:r>
      <w:r w:rsidR="00093B8A">
        <w:rPr>
          <w:rFonts w:ascii="Trebuchet MS" w:eastAsia="Trebuchet MS" w:hAnsi="Trebuchet MS" w:cs="Trebuchet MS"/>
        </w:rPr>
        <w:t>met een hoofdrol voor het Klussentea</w:t>
      </w:r>
      <w:r w:rsidR="00E32CB0">
        <w:rPr>
          <w:rFonts w:ascii="Trebuchet MS" w:eastAsia="Trebuchet MS" w:hAnsi="Trebuchet MS" w:cs="Trebuchet MS"/>
        </w:rPr>
        <w:t>m)</w:t>
      </w:r>
      <w:r w:rsidR="00FD3810">
        <w:rPr>
          <w:rFonts w:ascii="Trebuchet MS" w:eastAsia="Trebuchet MS" w:hAnsi="Trebuchet MS" w:cs="Trebuchet MS"/>
        </w:rPr>
        <w:t xml:space="preserve"> en ruimhartige subsidiëring</w:t>
      </w:r>
      <w:r w:rsidR="00093B8A">
        <w:rPr>
          <w:rFonts w:ascii="Trebuchet MS" w:eastAsia="Trebuchet MS" w:hAnsi="Trebuchet MS" w:cs="Trebuchet MS"/>
        </w:rPr>
        <w:t xml:space="preserve"> </w:t>
      </w:r>
      <w:r w:rsidR="00FD3810">
        <w:rPr>
          <w:rFonts w:ascii="Trebuchet MS" w:eastAsia="Trebuchet MS" w:hAnsi="Trebuchet MS" w:cs="Trebuchet MS"/>
        </w:rPr>
        <w:t xml:space="preserve">door diverse fondsen, </w:t>
      </w:r>
      <w:r w:rsidR="00E32CB0">
        <w:rPr>
          <w:rFonts w:ascii="Trebuchet MS" w:eastAsia="Trebuchet MS" w:hAnsi="Trebuchet MS" w:cs="Trebuchet MS"/>
        </w:rPr>
        <w:t>aan het begin van 2022</w:t>
      </w:r>
      <w:r w:rsidR="004954E9">
        <w:rPr>
          <w:rFonts w:ascii="Trebuchet MS" w:eastAsia="Trebuchet MS" w:hAnsi="Trebuchet MS" w:cs="Trebuchet MS"/>
        </w:rPr>
        <w:t xml:space="preserve"> voltooid worden.</w:t>
      </w:r>
      <w:r w:rsidR="0069445D">
        <w:rPr>
          <w:rFonts w:ascii="Trebuchet MS" w:eastAsia="Trebuchet MS" w:hAnsi="Trebuchet MS" w:cs="Trebuchet MS"/>
        </w:rPr>
        <w:t xml:space="preserve"> (</w:t>
      </w:r>
      <w:r w:rsidR="00E32CB0">
        <w:rPr>
          <w:rFonts w:ascii="Trebuchet MS" w:eastAsia="Trebuchet MS" w:hAnsi="Trebuchet MS" w:cs="Trebuchet MS"/>
        </w:rPr>
        <w:t>De officiële opening, te verrichten door de burgemeester van Nijmegen, zal plaatvinden op maandag 28 maart</w:t>
      </w:r>
      <w:r w:rsidR="0069445D">
        <w:rPr>
          <w:rFonts w:ascii="Trebuchet MS" w:eastAsia="Trebuchet MS" w:hAnsi="Trebuchet MS" w:cs="Trebuchet MS"/>
        </w:rPr>
        <w:t>.)</w:t>
      </w:r>
    </w:p>
    <w:p w14:paraId="57BBD20A" w14:textId="4122141F" w:rsidR="004954E9" w:rsidRDefault="00315D53">
      <w:pPr>
        <w:spacing w:after="0" w:line="240" w:lineRule="auto"/>
        <w:rPr>
          <w:rFonts w:ascii="Trebuchet MS" w:eastAsia="Trebuchet MS" w:hAnsi="Trebuchet MS" w:cs="Trebuchet MS"/>
        </w:rPr>
      </w:pPr>
      <w:r>
        <w:rPr>
          <w:rFonts w:ascii="Trebuchet MS" w:eastAsia="Trebuchet MS" w:hAnsi="Trebuchet MS" w:cs="Trebuchet MS"/>
        </w:rPr>
        <w:t xml:space="preserve">Gelukkig konden we ook </w:t>
      </w:r>
      <w:r w:rsidR="00180DC9">
        <w:rPr>
          <w:rFonts w:ascii="Trebuchet MS" w:eastAsia="Trebuchet MS" w:hAnsi="Trebuchet MS" w:cs="Trebuchet MS"/>
        </w:rPr>
        <w:t xml:space="preserve">het afgelopen jaar </w:t>
      </w:r>
      <w:r>
        <w:rPr>
          <w:rFonts w:ascii="Trebuchet MS" w:eastAsia="Trebuchet MS" w:hAnsi="Trebuchet MS" w:cs="Trebuchet MS"/>
        </w:rPr>
        <w:t>een aantal activiteiten voortzetten, zij het aangepast. Voorbeelden: het Klussenteam,</w:t>
      </w:r>
      <w:r w:rsidR="004954E9">
        <w:rPr>
          <w:rFonts w:ascii="Trebuchet MS" w:eastAsia="Trebuchet MS" w:hAnsi="Trebuchet MS" w:cs="Trebuchet MS"/>
        </w:rPr>
        <w:t xml:space="preserve"> </w:t>
      </w:r>
      <w:r>
        <w:rPr>
          <w:rFonts w:ascii="Trebuchet MS" w:eastAsia="Trebuchet MS" w:hAnsi="Trebuchet MS" w:cs="Trebuchet MS"/>
        </w:rPr>
        <w:t>Taal</w:t>
      </w:r>
      <w:r w:rsidR="00FD3810">
        <w:rPr>
          <w:rFonts w:ascii="Trebuchet MS" w:eastAsia="Trebuchet MS" w:hAnsi="Trebuchet MS" w:cs="Trebuchet MS"/>
        </w:rPr>
        <w:t>lessen/-</w:t>
      </w:r>
      <w:r>
        <w:rPr>
          <w:rFonts w:ascii="Trebuchet MS" w:eastAsia="Trebuchet MS" w:hAnsi="Trebuchet MS" w:cs="Trebuchet MS"/>
        </w:rPr>
        <w:t>maatjes, Vluchtelingen Vooruit</w:t>
      </w:r>
      <w:r w:rsidR="00E32CB0">
        <w:rPr>
          <w:rFonts w:ascii="Trebuchet MS" w:eastAsia="Trebuchet MS" w:hAnsi="Trebuchet MS" w:cs="Trebuchet MS"/>
        </w:rPr>
        <w:t>, het Maatjesproject.</w:t>
      </w:r>
      <w:r w:rsidR="00FD3810">
        <w:rPr>
          <w:rFonts w:ascii="Trebuchet MS" w:eastAsia="Trebuchet MS" w:hAnsi="Trebuchet MS" w:cs="Trebuchet MS"/>
        </w:rPr>
        <w:t xml:space="preserve"> </w:t>
      </w:r>
      <w:r w:rsidR="00F564C1">
        <w:rPr>
          <w:rFonts w:ascii="Trebuchet MS" w:eastAsia="Trebuchet MS" w:hAnsi="Trebuchet MS" w:cs="Trebuchet MS"/>
        </w:rPr>
        <w:t xml:space="preserve">Het project Energiecoaches werd uitgebreid, evenals ons project Nijmegen in Dialoog. </w:t>
      </w:r>
      <w:r w:rsidR="005417DD">
        <w:rPr>
          <w:rFonts w:ascii="Trebuchet MS" w:eastAsia="Trebuchet MS" w:hAnsi="Trebuchet MS" w:cs="Trebuchet MS"/>
        </w:rPr>
        <w:t>Samen met stichting Goshamadeed en Dar al Jasmin hebben we een ontmoetingsproject georganiseerd voor de Afghaanse bewoners van het tentenkamp H</w:t>
      </w:r>
      <w:r w:rsidR="008D340C">
        <w:rPr>
          <w:rFonts w:ascii="Trebuchet MS" w:eastAsia="Trebuchet MS" w:hAnsi="Trebuchet MS" w:cs="Trebuchet MS"/>
        </w:rPr>
        <w:t>eu</w:t>
      </w:r>
      <w:r w:rsidR="005417DD">
        <w:rPr>
          <w:rFonts w:ascii="Trebuchet MS" w:eastAsia="Trebuchet MS" w:hAnsi="Trebuchet MS" w:cs="Trebuchet MS"/>
        </w:rPr>
        <w:t xml:space="preserve">mensoord. </w:t>
      </w:r>
      <w:r w:rsidR="00FD3810">
        <w:rPr>
          <w:rFonts w:ascii="Trebuchet MS" w:eastAsia="Trebuchet MS" w:hAnsi="Trebuchet MS" w:cs="Trebuchet MS"/>
        </w:rPr>
        <w:t xml:space="preserve">Andere projecten werden voorbereid en zullen in 2022 </w:t>
      </w:r>
      <w:r w:rsidR="00B9572F">
        <w:rPr>
          <w:rFonts w:ascii="Trebuchet MS" w:eastAsia="Trebuchet MS" w:hAnsi="Trebuchet MS" w:cs="Trebuchet MS"/>
        </w:rPr>
        <w:t xml:space="preserve">een aanvang nemen. </w:t>
      </w:r>
    </w:p>
    <w:p w14:paraId="2EFEA006" w14:textId="794DD873" w:rsidR="005417DD" w:rsidRDefault="005417DD">
      <w:pPr>
        <w:spacing w:after="0" w:line="240" w:lineRule="auto"/>
        <w:rPr>
          <w:rFonts w:ascii="Trebuchet MS" w:eastAsia="Trebuchet MS" w:hAnsi="Trebuchet MS" w:cs="Trebuchet MS"/>
        </w:rPr>
      </w:pPr>
    </w:p>
    <w:p w14:paraId="3A759E8D" w14:textId="4D505AEB" w:rsidR="005417DD" w:rsidRDefault="005417DD">
      <w:pPr>
        <w:spacing w:after="0" w:line="240" w:lineRule="auto"/>
        <w:rPr>
          <w:rFonts w:ascii="Trebuchet MS" w:eastAsia="Trebuchet MS" w:hAnsi="Trebuchet MS" w:cs="Trebuchet MS"/>
        </w:rPr>
      </w:pPr>
    </w:p>
    <w:p w14:paraId="5B70F047" w14:textId="4D80FACD" w:rsidR="00931B62" w:rsidRPr="00A27DB8" w:rsidRDefault="00315D53">
      <w:pPr>
        <w:spacing w:after="0" w:line="240" w:lineRule="auto"/>
        <w:rPr>
          <w:rFonts w:ascii="Trebuchet MS" w:eastAsia="Trebuchet MS" w:hAnsi="Trebuchet MS" w:cs="Trebuchet MS"/>
          <w:b/>
          <w:color w:val="0070C0"/>
          <w:sz w:val="24"/>
        </w:rPr>
      </w:pPr>
      <w:r w:rsidRPr="00A27DB8">
        <w:rPr>
          <w:rFonts w:ascii="Trebuchet MS" w:eastAsia="Trebuchet MS" w:hAnsi="Trebuchet MS" w:cs="Trebuchet MS"/>
          <w:b/>
          <w:color w:val="0070C0"/>
          <w:sz w:val="24"/>
        </w:rPr>
        <w:t>Activiteiten 202</w:t>
      </w:r>
      <w:r w:rsidR="00B9572F" w:rsidRPr="00A27DB8">
        <w:rPr>
          <w:rFonts w:ascii="Trebuchet MS" w:eastAsia="Trebuchet MS" w:hAnsi="Trebuchet MS" w:cs="Trebuchet MS"/>
          <w:b/>
          <w:color w:val="0070C0"/>
          <w:sz w:val="24"/>
        </w:rPr>
        <w:t>2</w:t>
      </w:r>
    </w:p>
    <w:p w14:paraId="16BEC4A3" w14:textId="77777777" w:rsidR="00931B62" w:rsidRDefault="00931B62">
      <w:pPr>
        <w:spacing w:after="0" w:line="240" w:lineRule="auto"/>
        <w:rPr>
          <w:rFonts w:ascii="Trebuchet MS" w:eastAsia="Trebuchet MS" w:hAnsi="Trebuchet MS" w:cs="Trebuchet MS"/>
          <w:color w:val="000000"/>
        </w:rPr>
      </w:pPr>
    </w:p>
    <w:p w14:paraId="57F9E5CB" w14:textId="77777777" w:rsidR="00F564C1" w:rsidRPr="002521D8" w:rsidRDefault="00F564C1">
      <w:pPr>
        <w:spacing w:after="0" w:line="240" w:lineRule="auto"/>
        <w:rPr>
          <w:rFonts w:ascii="Trebuchet MS" w:eastAsia="Trebuchet MS" w:hAnsi="Trebuchet MS" w:cs="Trebuchet MS"/>
          <w:b/>
          <w:bCs/>
          <w:color w:val="000000"/>
        </w:rPr>
      </w:pPr>
    </w:p>
    <w:p w14:paraId="0326A546" w14:textId="7E741881" w:rsidR="00931B62" w:rsidRDefault="00F876A5">
      <w:pPr>
        <w:numPr>
          <w:ilvl w:val="0"/>
          <w:numId w:val="3"/>
        </w:numPr>
        <w:spacing w:after="0" w:line="240" w:lineRule="auto"/>
        <w:ind w:left="720" w:hanging="360"/>
        <w:rPr>
          <w:rFonts w:ascii="Trebuchet MS" w:eastAsia="Trebuchet MS" w:hAnsi="Trebuchet MS" w:cs="Trebuchet MS"/>
          <w:color w:val="000000"/>
        </w:rPr>
      </w:pPr>
      <w:r>
        <w:rPr>
          <w:rFonts w:ascii="Trebuchet MS" w:eastAsia="Trebuchet MS" w:hAnsi="Trebuchet MS" w:cs="Trebuchet MS"/>
          <w:color w:val="000000"/>
        </w:rPr>
        <w:t xml:space="preserve">Begin 2022 </w:t>
      </w:r>
      <w:r w:rsidR="00315D53">
        <w:rPr>
          <w:rFonts w:ascii="Trebuchet MS" w:eastAsia="Trebuchet MS" w:hAnsi="Trebuchet MS" w:cs="Trebuchet MS"/>
          <w:color w:val="000000"/>
        </w:rPr>
        <w:t xml:space="preserve"> </w:t>
      </w:r>
      <w:r>
        <w:rPr>
          <w:rFonts w:ascii="Trebuchet MS" w:eastAsia="Trebuchet MS" w:hAnsi="Trebuchet MS" w:cs="Trebuchet MS"/>
          <w:color w:val="000000"/>
        </w:rPr>
        <w:t xml:space="preserve">starten we </w:t>
      </w:r>
      <w:r w:rsidR="00315D53">
        <w:rPr>
          <w:rFonts w:ascii="Trebuchet MS" w:eastAsia="Trebuchet MS" w:hAnsi="Trebuchet MS" w:cs="Trebuchet MS"/>
          <w:color w:val="000000"/>
        </w:rPr>
        <w:t xml:space="preserve">met het project </w:t>
      </w:r>
      <w:r w:rsidR="00315D53">
        <w:rPr>
          <w:rFonts w:ascii="Trebuchet MS" w:eastAsia="Trebuchet MS" w:hAnsi="Trebuchet MS" w:cs="Trebuchet MS"/>
          <w:b/>
          <w:i/>
          <w:color w:val="000000"/>
        </w:rPr>
        <w:t>Ontmoetingsplek voor Rouw en Verlies</w:t>
      </w:r>
      <w:r>
        <w:rPr>
          <w:rFonts w:ascii="Trebuchet MS" w:eastAsia="Trebuchet MS" w:hAnsi="Trebuchet MS" w:cs="Trebuchet MS"/>
          <w:color w:val="000000"/>
        </w:rPr>
        <w:t xml:space="preserve">. Dit project voorziet in </w:t>
      </w:r>
      <w:r w:rsidR="00315D53">
        <w:rPr>
          <w:rFonts w:ascii="Trebuchet MS" w:eastAsia="Trebuchet MS" w:hAnsi="Trebuchet MS" w:cs="Trebuchet MS"/>
          <w:color w:val="000000"/>
        </w:rPr>
        <w:t>regelmatig</w:t>
      </w:r>
      <w:r>
        <w:rPr>
          <w:rFonts w:ascii="Trebuchet MS" w:eastAsia="Trebuchet MS" w:hAnsi="Trebuchet MS" w:cs="Trebuchet MS"/>
          <w:color w:val="000000"/>
        </w:rPr>
        <w:t>e</w:t>
      </w:r>
      <w:r w:rsidR="00315D53">
        <w:rPr>
          <w:rFonts w:ascii="Trebuchet MS" w:eastAsia="Trebuchet MS" w:hAnsi="Trebuchet MS" w:cs="Trebuchet MS"/>
          <w:color w:val="000000"/>
        </w:rPr>
        <w:t xml:space="preserve"> laagdrempelige inloop- en ontmoetingsbijeenkomsten voor mensen die rouw- en verlieservaringen met zich </w:t>
      </w:r>
      <w:r w:rsidR="00315D53">
        <w:rPr>
          <w:rFonts w:ascii="Trebuchet MS" w:eastAsia="Trebuchet MS" w:hAnsi="Trebuchet MS" w:cs="Trebuchet MS"/>
          <w:color w:val="000000"/>
        </w:rPr>
        <w:lastRenderedPageBreak/>
        <w:t xml:space="preserve">mee dragen. Aan hen willen we een luisterend oor bieden. </w:t>
      </w:r>
      <w:r>
        <w:rPr>
          <w:rFonts w:ascii="Trebuchet MS" w:eastAsia="Trebuchet MS" w:hAnsi="Trebuchet MS" w:cs="Trebuchet MS"/>
          <w:color w:val="000000"/>
        </w:rPr>
        <w:t xml:space="preserve">We realiseren dit </w:t>
      </w:r>
      <w:r w:rsidR="00315D53">
        <w:rPr>
          <w:rFonts w:ascii="Trebuchet MS" w:eastAsia="Trebuchet MS" w:hAnsi="Trebuchet MS" w:cs="Trebuchet MS"/>
          <w:color w:val="000000"/>
        </w:rPr>
        <w:t xml:space="preserve">project samen met </w:t>
      </w:r>
      <w:r>
        <w:rPr>
          <w:rFonts w:ascii="Trebuchet MS" w:eastAsia="Trebuchet MS" w:hAnsi="Trebuchet MS" w:cs="Trebuchet MS"/>
          <w:color w:val="000000"/>
        </w:rPr>
        <w:t>het Centrum voor Ontmoeting in Levensvragen (</w:t>
      </w:r>
      <w:r w:rsidR="00315D53">
        <w:rPr>
          <w:rFonts w:ascii="Trebuchet MS" w:eastAsia="Trebuchet MS" w:hAnsi="Trebuchet MS" w:cs="Trebuchet MS"/>
          <w:color w:val="000000"/>
        </w:rPr>
        <w:t>COIL</w:t>
      </w:r>
      <w:r>
        <w:rPr>
          <w:rFonts w:ascii="Trebuchet MS" w:eastAsia="Trebuchet MS" w:hAnsi="Trebuchet MS" w:cs="Trebuchet MS"/>
          <w:color w:val="000000"/>
        </w:rPr>
        <w:t>)</w:t>
      </w:r>
      <w:r w:rsidR="00315D53">
        <w:rPr>
          <w:rFonts w:ascii="Trebuchet MS" w:eastAsia="Trebuchet MS" w:hAnsi="Trebuchet MS" w:cs="Trebuchet MS"/>
          <w:color w:val="000000"/>
        </w:rPr>
        <w:t>, Zinplus, de Ontmoetingskerk en de Wijkfabrie</w:t>
      </w:r>
      <w:r>
        <w:rPr>
          <w:rFonts w:ascii="Trebuchet MS" w:eastAsia="Trebuchet MS" w:hAnsi="Trebuchet MS" w:cs="Trebuchet MS"/>
          <w:color w:val="000000"/>
        </w:rPr>
        <w:t>k</w:t>
      </w:r>
      <w:r w:rsidR="00315D53">
        <w:rPr>
          <w:rFonts w:ascii="Trebuchet MS" w:eastAsia="Trebuchet MS" w:hAnsi="Trebuchet MS" w:cs="Trebuchet MS"/>
          <w:color w:val="000000"/>
        </w:rPr>
        <w:t xml:space="preserve">.    </w:t>
      </w:r>
    </w:p>
    <w:p w14:paraId="46DD05F3" w14:textId="5DCEF2E4" w:rsidR="00E15343" w:rsidRDefault="00E15343">
      <w:pPr>
        <w:numPr>
          <w:ilvl w:val="0"/>
          <w:numId w:val="3"/>
        </w:numPr>
        <w:spacing w:after="0" w:line="240" w:lineRule="auto"/>
        <w:ind w:left="720" w:hanging="360"/>
        <w:rPr>
          <w:rFonts w:ascii="Trebuchet MS" w:eastAsia="Trebuchet MS" w:hAnsi="Trebuchet MS" w:cs="Trebuchet MS"/>
          <w:color w:val="000000"/>
        </w:rPr>
      </w:pPr>
      <w:r>
        <w:rPr>
          <w:rFonts w:ascii="Trebuchet MS" w:eastAsia="Trebuchet MS" w:hAnsi="Trebuchet MS" w:cs="Trebuchet MS"/>
          <w:color w:val="000000"/>
        </w:rPr>
        <w:t xml:space="preserve">We starten met een nieuw team: de Angels. Deze vrijwilligers gaan ons op onze locatie steunen bij de organisatie van ons huishouden op de Vlietstraat en  bij de ontvangst van onze gasten bij onze diverse activiteiten. </w:t>
      </w:r>
    </w:p>
    <w:p w14:paraId="0BFFE906" w14:textId="77777777" w:rsidR="009924E6" w:rsidRDefault="009924E6" w:rsidP="006C6BB7">
      <w:pPr>
        <w:spacing w:after="0" w:line="240" w:lineRule="auto"/>
        <w:rPr>
          <w:rFonts w:ascii="Trebuchet MS" w:eastAsia="Trebuchet MS" w:hAnsi="Trebuchet MS" w:cs="Trebuchet MS"/>
          <w:b/>
          <w:iCs/>
        </w:rPr>
      </w:pPr>
    </w:p>
    <w:p w14:paraId="592291E6" w14:textId="36BAF3C6" w:rsidR="004C12B1" w:rsidRPr="00F7044A" w:rsidRDefault="004C12B1" w:rsidP="006C6BB7">
      <w:pPr>
        <w:spacing w:after="0" w:line="240" w:lineRule="auto"/>
        <w:rPr>
          <w:rFonts w:ascii="Trebuchet MS" w:eastAsia="Trebuchet MS" w:hAnsi="Trebuchet MS" w:cs="Trebuchet MS"/>
          <w:b/>
          <w:i/>
        </w:rPr>
      </w:pPr>
      <w:r w:rsidRPr="00F7044A">
        <w:rPr>
          <w:rFonts w:ascii="Trebuchet MS" w:eastAsia="Trebuchet MS" w:hAnsi="Trebuchet MS" w:cs="Trebuchet MS"/>
          <w:b/>
          <w:i/>
        </w:rPr>
        <w:t xml:space="preserve">Lopende </w:t>
      </w:r>
      <w:r w:rsidR="00CD0370" w:rsidRPr="00F7044A">
        <w:rPr>
          <w:rFonts w:ascii="Trebuchet MS" w:eastAsia="Trebuchet MS" w:hAnsi="Trebuchet MS" w:cs="Trebuchet MS"/>
          <w:b/>
          <w:i/>
        </w:rPr>
        <w:t>activiteiten/</w:t>
      </w:r>
      <w:r w:rsidRPr="00F7044A">
        <w:rPr>
          <w:rFonts w:ascii="Trebuchet MS" w:eastAsia="Trebuchet MS" w:hAnsi="Trebuchet MS" w:cs="Trebuchet MS"/>
          <w:b/>
          <w:i/>
        </w:rPr>
        <w:t>projecten:</w:t>
      </w:r>
    </w:p>
    <w:p w14:paraId="3D26B205" w14:textId="77777777" w:rsidR="00F564C1" w:rsidRPr="002521D8" w:rsidRDefault="00F564C1" w:rsidP="006C6BB7">
      <w:pPr>
        <w:spacing w:after="0" w:line="240" w:lineRule="auto"/>
        <w:rPr>
          <w:rFonts w:ascii="Trebuchet MS" w:eastAsia="Trebuchet MS" w:hAnsi="Trebuchet MS" w:cs="Trebuchet MS"/>
          <w:b/>
          <w:iCs/>
        </w:rPr>
      </w:pPr>
    </w:p>
    <w:p w14:paraId="5E516CFF" w14:textId="3B22211E" w:rsidR="007849F5" w:rsidRDefault="00F564C1" w:rsidP="00760284">
      <w:pPr>
        <w:pStyle w:val="Lijstalinea"/>
        <w:numPr>
          <w:ilvl w:val="0"/>
          <w:numId w:val="12"/>
        </w:numPr>
        <w:spacing w:after="0" w:line="240" w:lineRule="auto"/>
        <w:rPr>
          <w:rFonts w:ascii="Trebuchet MS" w:eastAsia="Trebuchet MS" w:hAnsi="Trebuchet MS" w:cs="Trebuchet MS"/>
          <w:bCs/>
          <w:iCs/>
        </w:rPr>
      </w:pPr>
      <w:r>
        <w:rPr>
          <w:rFonts w:ascii="Trebuchet MS" w:eastAsia="Trebuchet MS" w:hAnsi="Trebuchet MS" w:cs="Trebuchet MS"/>
          <w:bCs/>
          <w:iCs/>
        </w:rPr>
        <w:t>O</w:t>
      </w:r>
      <w:r w:rsidR="00A86689">
        <w:rPr>
          <w:rFonts w:ascii="Trebuchet MS" w:eastAsia="Trebuchet MS" w:hAnsi="Trebuchet MS" w:cs="Trebuchet MS"/>
          <w:bCs/>
          <w:iCs/>
        </w:rPr>
        <w:t>ok in 2022</w:t>
      </w:r>
      <w:r>
        <w:rPr>
          <w:rFonts w:ascii="Trebuchet MS" w:eastAsia="Trebuchet MS" w:hAnsi="Trebuchet MS" w:cs="Trebuchet MS"/>
          <w:bCs/>
          <w:iCs/>
        </w:rPr>
        <w:t xml:space="preserve"> zal </w:t>
      </w:r>
      <w:r w:rsidR="00077D64">
        <w:rPr>
          <w:rFonts w:ascii="Trebuchet MS" w:eastAsia="Trebuchet MS" w:hAnsi="Trebuchet MS" w:cs="Trebuchet MS"/>
          <w:bCs/>
          <w:iCs/>
        </w:rPr>
        <w:t xml:space="preserve">het </w:t>
      </w:r>
      <w:r w:rsidR="00077D64" w:rsidRPr="000C2897">
        <w:rPr>
          <w:rFonts w:ascii="Trebuchet MS" w:eastAsia="Trebuchet MS" w:hAnsi="Trebuchet MS" w:cs="Trebuchet MS"/>
          <w:b/>
          <w:i/>
        </w:rPr>
        <w:t>Klussenteam</w:t>
      </w:r>
      <w:r w:rsidR="00077D64">
        <w:rPr>
          <w:rFonts w:ascii="Trebuchet MS" w:eastAsia="Trebuchet MS" w:hAnsi="Trebuchet MS" w:cs="Trebuchet MS"/>
          <w:bCs/>
          <w:iCs/>
        </w:rPr>
        <w:t xml:space="preserve"> </w:t>
      </w:r>
      <w:r w:rsidR="008D340C">
        <w:rPr>
          <w:rFonts w:ascii="Trebuchet MS" w:eastAsia="Trebuchet MS" w:hAnsi="Trebuchet MS" w:cs="Trebuchet MS"/>
          <w:bCs/>
          <w:iCs/>
        </w:rPr>
        <w:t xml:space="preserve">zich </w:t>
      </w:r>
      <w:r w:rsidR="00A06288">
        <w:rPr>
          <w:rFonts w:ascii="Trebuchet MS" w:eastAsia="Trebuchet MS" w:hAnsi="Trebuchet MS" w:cs="Trebuchet MS"/>
          <w:bCs/>
          <w:iCs/>
        </w:rPr>
        <w:t xml:space="preserve">blijven inzetten om (gratis) klussen te </w:t>
      </w:r>
      <w:r w:rsidR="00077D64">
        <w:rPr>
          <w:rFonts w:ascii="Trebuchet MS" w:eastAsia="Trebuchet MS" w:hAnsi="Trebuchet MS" w:cs="Trebuchet MS"/>
          <w:bCs/>
          <w:iCs/>
        </w:rPr>
        <w:t xml:space="preserve">doen voor mensen van de Voedselbank. </w:t>
      </w:r>
      <w:r w:rsidR="00B13D52">
        <w:rPr>
          <w:rFonts w:ascii="Trebuchet MS" w:eastAsia="Trebuchet MS" w:hAnsi="Trebuchet MS" w:cs="Trebuchet MS"/>
          <w:bCs/>
          <w:iCs/>
        </w:rPr>
        <w:t xml:space="preserve">Denk aan tuinonderhoud, schilderwerk, </w:t>
      </w:r>
      <w:r w:rsidR="007849F5">
        <w:rPr>
          <w:rFonts w:ascii="Trebuchet MS" w:eastAsia="Trebuchet MS" w:hAnsi="Trebuchet MS" w:cs="Trebuchet MS"/>
          <w:bCs/>
          <w:iCs/>
        </w:rPr>
        <w:t xml:space="preserve">laminaat leggen enz. </w:t>
      </w:r>
    </w:p>
    <w:p w14:paraId="3E7BE066" w14:textId="437675C6" w:rsidR="009B33F3" w:rsidRDefault="00017178" w:rsidP="00760284">
      <w:pPr>
        <w:pStyle w:val="Lijstalinea"/>
        <w:numPr>
          <w:ilvl w:val="0"/>
          <w:numId w:val="12"/>
        </w:numPr>
        <w:spacing w:after="0" w:line="240" w:lineRule="auto"/>
        <w:rPr>
          <w:rFonts w:ascii="Trebuchet MS" w:eastAsia="Trebuchet MS" w:hAnsi="Trebuchet MS" w:cs="Trebuchet MS"/>
          <w:bCs/>
          <w:iCs/>
        </w:rPr>
      </w:pPr>
      <w:r>
        <w:rPr>
          <w:rFonts w:ascii="Trebuchet MS" w:eastAsia="Trebuchet MS" w:hAnsi="Trebuchet MS" w:cs="Trebuchet MS"/>
          <w:bCs/>
          <w:iCs/>
        </w:rPr>
        <w:t xml:space="preserve">Het in 2021 gestarte project </w:t>
      </w:r>
      <w:r w:rsidRPr="000C2897">
        <w:rPr>
          <w:rFonts w:ascii="Trebuchet MS" w:eastAsia="Trebuchet MS" w:hAnsi="Trebuchet MS" w:cs="Trebuchet MS"/>
          <w:b/>
          <w:i/>
        </w:rPr>
        <w:t>Verschilmakers</w:t>
      </w:r>
      <w:r>
        <w:rPr>
          <w:rFonts w:ascii="Trebuchet MS" w:eastAsia="Trebuchet MS" w:hAnsi="Trebuchet MS" w:cs="Trebuchet MS"/>
          <w:bCs/>
          <w:iCs/>
        </w:rPr>
        <w:t xml:space="preserve"> zal heel 2022</w:t>
      </w:r>
      <w:r w:rsidR="00AA5986">
        <w:rPr>
          <w:rFonts w:ascii="Trebuchet MS" w:eastAsia="Trebuchet MS" w:hAnsi="Trebuchet MS" w:cs="Trebuchet MS"/>
          <w:bCs/>
          <w:iCs/>
        </w:rPr>
        <w:t xml:space="preserve"> </w:t>
      </w:r>
      <w:r>
        <w:rPr>
          <w:rFonts w:ascii="Trebuchet MS" w:eastAsia="Trebuchet MS" w:hAnsi="Trebuchet MS" w:cs="Trebuchet MS"/>
          <w:bCs/>
          <w:iCs/>
        </w:rPr>
        <w:t>doorlopen.</w:t>
      </w:r>
      <w:r w:rsidR="00F564C1">
        <w:rPr>
          <w:rFonts w:ascii="Trebuchet MS" w:eastAsia="Trebuchet MS" w:hAnsi="Trebuchet MS" w:cs="Trebuchet MS"/>
          <w:bCs/>
          <w:iCs/>
        </w:rPr>
        <w:t xml:space="preserve"> Ons doel is om meer jongeren te betrekken bij het Huis van Compassie: als deelnemer en als vrijwilliger. </w:t>
      </w:r>
    </w:p>
    <w:p w14:paraId="51EDBFF1" w14:textId="3F04812D" w:rsidR="00BE32B3" w:rsidRPr="00760284" w:rsidRDefault="009924E6" w:rsidP="00760284">
      <w:pPr>
        <w:pStyle w:val="Lijstalinea"/>
        <w:numPr>
          <w:ilvl w:val="0"/>
          <w:numId w:val="12"/>
        </w:numPr>
        <w:spacing w:after="0" w:line="240" w:lineRule="auto"/>
        <w:rPr>
          <w:rFonts w:ascii="Trebuchet MS" w:eastAsia="Trebuchet MS" w:hAnsi="Trebuchet MS" w:cs="Trebuchet MS"/>
          <w:bCs/>
          <w:iCs/>
        </w:rPr>
      </w:pPr>
      <w:r>
        <w:rPr>
          <w:rFonts w:ascii="Trebuchet MS" w:eastAsia="Trebuchet MS" w:hAnsi="Trebuchet MS" w:cs="Trebuchet MS"/>
          <w:bCs/>
          <w:iCs/>
        </w:rPr>
        <w:t xml:space="preserve">Het project </w:t>
      </w:r>
      <w:r w:rsidRPr="00F564C1">
        <w:rPr>
          <w:rFonts w:ascii="Trebuchet MS" w:eastAsia="Trebuchet MS" w:hAnsi="Trebuchet MS" w:cs="Trebuchet MS"/>
          <w:bCs/>
          <w:i/>
        </w:rPr>
        <w:t>Energiecoaches</w:t>
      </w:r>
      <w:r>
        <w:rPr>
          <w:rFonts w:ascii="Trebuchet MS" w:eastAsia="Trebuchet MS" w:hAnsi="Trebuchet MS" w:cs="Trebuchet MS"/>
          <w:bCs/>
          <w:iCs/>
        </w:rPr>
        <w:t xml:space="preserve"> </w:t>
      </w:r>
      <w:r w:rsidR="00F564C1">
        <w:rPr>
          <w:rFonts w:ascii="Trebuchet MS" w:eastAsia="Trebuchet MS" w:hAnsi="Trebuchet MS" w:cs="Trebuchet MS"/>
          <w:bCs/>
          <w:iCs/>
        </w:rPr>
        <w:t xml:space="preserve">gaan wij </w:t>
      </w:r>
      <w:r w:rsidR="00B36900">
        <w:rPr>
          <w:rFonts w:ascii="Trebuchet MS" w:eastAsia="Trebuchet MS" w:hAnsi="Trebuchet MS" w:cs="Trebuchet MS"/>
          <w:bCs/>
          <w:iCs/>
        </w:rPr>
        <w:t xml:space="preserve">in sterke mate </w:t>
      </w:r>
      <w:r w:rsidR="00F564C1">
        <w:rPr>
          <w:rFonts w:ascii="Trebuchet MS" w:eastAsia="Trebuchet MS" w:hAnsi="Trebuchet MS" w:cs="Trebuchet MS"/>
          <w:bCs/>
          <w:iCs/>
        </w:rPr>
        <w:t>uitbreiden, om mensen die kampen met energie armoede concreet bij te staan met het beperken van hun energielasten</w:t>
      </w:r>
      <w:r w:rsidR="008D340C">
        <w:rPr>
          <w:rFonts w:ascii="Trebuchet MS" w:eastAsia="Trebuchet MS" w:hAnsi="Trebuchet MS" w:cs="Trebuchet MS"/>
          <w:bCs/>
          <w:iCs/>
        </w:rPr>
        <w:t>.</w:t>
      </w:r>
      <w:r w:rsidR="00F564C1">
        <w:rPr>
          <w:rFonts w:ascii="Trebuchet MS" w:eastAsia="Trebuchet MS" w:hAnsi="Trebuchet MS" w:cs="Trebuchet MS"/>
          <w:bCs/>
          <w:iCs/>
        </w:rPr>
        <w:t xml:space="preserve"> </w:t>
      </w:r>
    </w:p>
    <w:p w14:paraId="5348200C" w14:textId="77777777" w:rsidR="004C12B1" w:rsidRDefault="004C12B1" w:rsidP="006C6BB7">
      <w:pPr>
        <w:spacing w:after="0" w:line="240" w:lineRule="auto"/>
        <w:rPr>
          <w:rFonts w:ascii="Trebuchet MS" w:eastAsia="Trebuchet MS" w:hAnsi="Trebuchet MS" w:cs="Trebuchet MS"/>
          <w:bCs/>
          <w:iCs/>
        </w:rPr>
      </w:pPr>
    </w:p>
    <w:p w14:paraId="0ABD8158" w14:textId="57DC5087" w:rsidR="004C12B1" w:rsidRPr="00A27DB8" w:rsidRDefault="008A40E9" w:rsidP="006C6BB7">
      <w:pPr>
        <w:spacing w:after="0" w:line="240" w:lineRule="auto"/>
        <w:rPr>
          <w:rFonts w:ascii="Trebuchet MS" w:eastAsia="Trebuchet MS" w:hAnsi="Trebuchet MS" w:cs="Trebuchet MS"/>
        </w:rPr>
      </w:pPr>
      <w:r>
        <w:rPr>
          <w:rFonts w:ascii="Trebuchet MS" w:eastAsia="Trebuchet MS" w:hAnsi="Trebuchet MS" w:cs="Trebuchet MS"/>
        </w:rPr>
        <w:t>Verder blijven we vooral doen waarvoor we het Huis van Compassie in het leven hebben geroepen: activiteiten organiseren voor en met mensen die maatschappelijk kwetsbaar zijn. Waarbij mensen niet alleen deelnemen aan de activiteiten, maar er als vrijwilliger een belangrijke bijdrage aan leveren, iedereen welkom is en wordt gezien en gerespecteerd!</w:t>
      </w:r>
      <w:r w:rsidR="00267169">
        <w:rPr>
          <w:rFonts w:ascii="Trebuchet MS" w:eastAsia="Trebuchet MS" w:hAnsi="Trebuchet MS" w:cs="Trebuchet MS"/>
        </w:rPr>
        <w:t xml:space="preserve"> Denk aan onze </w:t>
      </w:r>
      <w:r w:rsidR="00267169" w:rsidRPr="00A27DB8">
        <w:rPr>
          <w:rFonts w:ascii="Trebuchet MS" w:eastAsia="Trebuchet MS" w:hAnsi="Trebuchet MS" w:cs="Trebuchet MS"/>
        </w:rPr>
        <w:t xml:space="preserve">Publieksmaaltijden, Soepie Doen, </w:t>
      </w:r>
      <w:r w:rsidR="00BA7170" w:rsidRPr="00A27DB8">
        <w:rPr>
          <w:rFonts w:ascii="Trebuchet MS" w:eastAsia="Trebuchet MS" w:hAnsi="Trebuchet MS" w:cs="Trebuchet MS"/>
        </w:rPr>
        <w:t>Eet en Ontmoet</w:t>
      </w:r>
      <w:r w:rsidR="005E7E8B" w:rsidRPr="00A27DB8">
        <w:rPr>
          <w:rFonts w:ascii="Trebuchet MS" w:eastAsia="Trebuchet MS" w:hAnsi="Trebuchet MS" w:cs="Trebuchet MS"/>
        </w:rPr>
        <w:t>,</w:t>
      </w:r>
      <w:r w:rsidR="009924E6" w:rsidRPr="00A27DB8">
        <w:rPr>
          <w:rFonts w:ascii="Trebuchet MS" w:eastAsia="Trebuchet MS" w:hAnsi="Trebuchet MS" w:cs="Trebuchet MS"/>
        </w:rPr>
        <w:t xml:space="preserve"> </w:t>
      </w:r>
      <w:r w:rsidR="005E7E8B" w:rsidRPr="00A27DB8">
        <w:rPr>
          <w:rFonts w:ascii="Trebuchet MS" w:eastAsia="Trebuchet MS" w:hAnsi="Trebuchet MS" w:cs="Trebuchet MS"/>
        </w:rPr>
        <w:t>Kappers</w:t>
      </w:r>
      <w:r w:rsidR="00C923E2" w:rsidRPr="00A27DB8">
        <w:rPr>
          <w:rFonts w:ascii="Trebuchet MS" w:eastAsia="Trebuchet MS" w:hAnsi="Trebuchet MS" w:cs="Trebuchet MS"/>
        </w:rPr>
        <w:t>café</w:t>
      </w:r>
      <w:r w:rsidR="005E7E8B" w:rsidRPr="00A27DB8">
        <w:rPr>
          <w:rFonts w:ascii="Trebuchet MS" w:eastAsia="Trebuchet MS" w:hAnsi="Trebuchet MS" w:cs="Trebuchet MS"/>
        </w:rPr>
        <w:t xml:space="preserve">, </w:t>
      </w:r>
      <w:r w:rsidR="002521D8" w:rsidRPr="00A27DB8">
        <w:rPr>
          <w:rFonts w:ascii="Trebuchet MS" w:eastAsia="Trebuchet MS" w:hAnsi="Trebuchet MS" w:cs="Trebuchet MS"/>
        </w:rPr>
        <w:t>Repair Café</w:t>
      </w:r>
      <w:r w:rsidR="009A6597" w:rsidRPr="00A27DB8">
        <w:rPr>
          <w:rFonts w:ascii="Trebuchet MS" w:eastAsia="Trebuchet MS" w:hAnsi="Trebuchet MS" w:cs="Trebuchet MS"/>
        </w:rPr>
        <w:t xml:space="preserve">, Filmavonden, </w:t>
      </w:r>
      <w:r w:rsidR="005F371B" w:rsidRPr="00A27DB8">
        <w:rPr>
          <w:rFonts w:ascii="Trebuchet MS" w:eastAsia="Trebuchet MS" w:hAnsi="Trebuchet MS" w:cs="Trebuchet MS"/>
        </w:rPr>
        <w:t>Taallessen/-maatjes</w:t>
      </w:r>
      <w:r w:rsidR="00681F08" w:rsidRPr="00A27DB8">
        <w:rPr>
          <w:rFonts w:ascii="Trebuchet MS" w:eastAsia="Trebuchet MS" w:hAnsi="Trebuchet MS" w:cs="Trebuchet MS"/>
        </w:rPr>
        <w:t xml:space="preserve">, de jaarlijkse </w:t>
      </w:r>
      <w:r w:rsidR="00F72170" w:rsidRPr="00A27DB8">
        <w:rPr>
          <w:rFonts w:ascii="Trebuchet MS" w:eastAsia="Trebuchet MS" w:hAnsi="Trebuchet MS" w:cs="Trebuchet MS"/>
        </w:rPr>
        <w:t>Zomerv</w:t>
      </w:r>
      <w:r w:rsidR="00681F08" w:rsidRPr="00A27DB8">
        <w:rPr>
          <w:rFonts w:ascii="Trebuchet MS" w:eastAsia="Trebuchet MS" w:hAnsi="Trebuchet MS" w:cs="Trebuchet MS"/>
        </w:rPr>
        <w:t>akantie</w:t>
      </w:r>
      <w:r w:rsidR="009924E6" w:rsidRPr="00A27DB8">
        <w:rPr>
          <w:rFonts w:ascii="Trebuchet MS" w:eastAsia="Trebuchet MS" w:hAnsi="Trebuchet MS" w:cs="Trebuchet MS"/>
        </w:rPr>
        <w:t xml:space="preserve">, Zomeractiviteiten, </w:t>
      </w:r>
      <w:r w:rsidR="00681F08" w:rsidRPr="00A27DB8">
        <w:rPr>
          <w:rFonts w:ascii="Trebuchet MS" w:eastAsia="Trebuchet MS" w:hAnsi="Trebuchet MS" w:cs="Trebuchet MS"/>
        </w:rPr>
        <w:t xml:space="preserve"> </w:t>
      </w:r>
      <w:r w:rsidR="00736500" w:rsidRPr="00A27DB8">
        <w:rPr>
          <w:rFonts w:ascii="Trebuchet MS" w:eastAsia="Trebuchet MS" w:hAnsi="Trebuchet MS" w:cs="Trebuchet MS"/>
        </w:rPr>
        <w:t>enz.</w:t>
      </w:r>
      <w:r w:rsidR="005E7E8B" w:rsidRPr="00A27DB8">
        <w:rPr>
          <w:rFonts w:ascii="Trebuchet MS" w:eastAsia="Trebuchet MS" w:hAnsi="Trebuchet MS" w:cs="Trebuchet MS"/>
        </w:rPr>
        <w:t xml:space="preserve"> </w:t>
      </w:r>
    </w:p>
    <w:p w14:paraId="4D349C45" w14:textId="77777777" w:rsidR="008A40E9" w:rsidRDefault="008A40E9" w:rsidP="006C6BB7">
      <w:pPr>
        <w:spacing w:after="0" w:line="240" w:lineRule="auto"/>
        <w:rPr>
          <w:rFonts w:ascii="Trebuchet MS" w:eastAsia="Trebuchet MS" w:hAnsi="Trebuchet MS" w:cs="Trebuchet MS"/>
          <w:bCs/>
          <w:iCs/>
        </w:rPr>
      </w:pPr>
    </w:p>
    <w:p w14:paraId="48446663" w14:textId="579DBB2D" w:rsidR="006C6BB7" w:rsidRPr="00F7044A" w:rsidRDefault="006C6BB7" w:rsidP="006C6BB7">
      <w:pPr>
        <w:spacing w:after="0" w:line="240" w:lineRule="auto"/>
        <w:rPr>
          <w:rFonts w:ascii="Trebuchet MS" w:eastAsia="Trebuchet MS" w:hAnsi="Trebuchet MS" w:cs="Trebuchet MS"/>
          <w:b/>
          <w:i/>
        </w:rPr>
      </w:pPr>
      <w:r w:rsidRPr="00F7044A">
        <w:rPr>
          <w:rFonts w:ascii="Trebuchet MS" w:eastAsia="Trebuchet MS" w:hAnsi="Trebuchet MS" w:cs="Trebuchet MS"/>
          <w:b/>
          <w:i/>
        </w:rPr>
        <w:t>Projecten in voorbereiding</w:t>
      </w:r>
      <w:r w:rsidR="009357F3" w:rsidRPr="00F7044A">
        <w:rPr>
          <w:rFonts w:ascii="Trebuchet MS" w:eastAsia="Trebuchet MS" w:hAnsi="Trebuchet MS" w:cs="Trebuchet MS"/>
          <w:b/>
          <w:i/>
        </w:rPr>
        <w:t>:</w:t>
      </w:r>
    </w:p>
    <w:p w14:paraId="016FBD39" w14:textId="77777777" w:rsidR="00F564C1" w:rsidRDefault="00F564C1" w:rsidP="00512938">
      <w:pPr>
        <w:spacing w:after="0" w:line="240" w:lineRule="auto"/>
        <w:rPr>
          <w:rFonts w:ascii="Trebuchet MS" w:eastAsia="Trebuchet MS" w:hAnsi="Trebuchet MS" w:cs="Trebuchet MS"/>
        </w:rPr>
      </w:pPr>
    </w:p>
    <w:p w14:paraId="14E3B14C" w14:textId="32910B6A" w:rsidR="002521D8" w:rsidRDefault="00315D53" w:rsidP="00512938">
      <w:pPr>
        <w:spacing w:after="0" w:line="240" w:lineRule="auto"/>
        <w:rPr>
          <w:rFonts w:ascii="Trebuchet MS" w:eastAsia="Trebuchet MS" w:hAnsi="Trebuchet MS" w:cs="Trebuchet MS"/>
        </w:rPr>
      </w:pPr>
      <w:r>
        <w:rPr>
          <w:rFonts w:ascii="Trebuchet MS" w:eastAsia="Trebuchet MS" w:hAnsi="Trebuchet MS" w:cs="Trebuchet MS"/>
        </w:rPr>
        <w:t>Naast de hierboven genoemde activiteite</w:t>
      </w:r>
      <w:r w:rsidR="00512938">
        <w:rPr>
          <w:rFonts w:ascii="Trebuchet MS" w:eastAsia="Trebuchet MS" w:hAnsi="Trebuchet MS" w:cs="Trebuchet MS"/>
        </w:rPr>
        <w:t xml:space="preserve">n hebben we verschillende </w:t>
      </w:r>
      <w:r>
        <w:rPr>
          <w:rFonts w:ascii="Trebuchet MS" w:eastAsia="Trebuchet MS" w:hAnsi="Trebuchet MS" w:cs="Trebuchet MS"/>
        </w:rPr>
        <w:t>nieuwe activiteiten</w:t>
      </w:r>
      <w:r w:rsidR="00512938">
        <w:rPr>
          <w:rFonts w:ascii="Trebuchet MS" w:eastAsia="Trebuchet MS" w:hAnsi="Trebuchet MS" w:cs="Trebuchet MS"/>
        </w:rPr>
        <w:t xml:space="preserve"> in voorbereiding</w:t>
      </w:r>
      <w:r w:rsidR="002521D8">
        <w:rPr>
          <w:rFonts w:ascii="Trebuchet MS" w:eastAsia="Trebuchet MS" w:hAnsi="Trebuchet MS" w:cs="Trebuchet MS"/>
        </w:rPr>
        <w:t>.</w:t>
      </w:r>
      <w:r w:rsidR="00512938">
        <w:rPr>
          <w:rFonts w:ascii="Trebuchet MS" w:eastAsia="Trebuchet MS" w:hAnsi="Trebuchet MS" w:cs="Trebuchet MS"/>
        </w:rPr>
        <w:t xml:space="preserve"> </w:t>
      </w:r>
    </w:p>
    <w:p w14:paraId="5D6C9B76" w14:textId="77777777" w:rsidR="00F564C1" w:rsidRDefault="00F564C1" w:rsidP="00512938">
      <w:pPr>
        <w:spacing w:after="0" w:line="240" w:lineRule="auto"/>
        <w:rPr>
          <w:rFonts w:ascii="Trebuchet MS" w:eastAsia="Trebuchet MS" w:hAnsi="Trebuchet MS" w:cs="Trebuchet MS"/>
        </w:rPr>
      </w:pPr>
    </w:p>
    <w:p w14:paraId="2A0F63AF" w14:textId="51DF3ADC" w:rsidR="002521D8" w:rsidRDefault="002521D8" w:rsidP="00512938">
      <w:pPr>
        <w:spacing w:after="0" w:line="240" w:lineRule="auto"/>
        <w:rPr>
          <w:rFonts w:ascii="Trebuchet MS" w:eastAsia="Trebuchet MS" w:hAnsi="Trebuchet MS" w:cs="Trebuchet MS"/>
        </w:rPr>
      </w:pPr>
      <w:r>
        <w:rPr>
          <w:rFonts w:ascii="Trebuchet MS" w:eastAsia="Trebuchet MS" w:hAnsi="Trebuchet MS" w:cs="Trebuchet MS"/>
        </w:rPr>
        <w:t>S</w:t>
      </w:r>
      <w:r w:rsidR="00315D53">
        <w:rPr>
          <w:rFonts w:ascii="Trebuchet MS" w:eastAsia="Trebuchet MS" w:hAnsi="Trebuchet MS" w:cs="Trebuchet MS"/>
        </w:rPr>
        <w:t>amen met onze nieuwe samenwerkingspartner</w:t>
      </w:r>
      <w:r w:rsidR="00512938">
        <w:rPr>
          <w:rFonts w:ascii="Trebuchet MS" w:eastAsia="Trebuchet MS" w:hAnsi="Trebuchet MS" w:cs="Trebuchet MS"/>
        </w:rPr>
        <w:t>s en “huisgenoten”, de sociaal ondernemers van Plan A en</w:t>
      </w:r>
      <w:r w:rsidR="005417DD">
        <w:rPr>
          <w:rFonts w:ascii="Trebuchet MS" w:eastAsia="Trebuchet MS" w:hAnsi="Trebuchet MS" w:cs="Trebuchet MS"/>
        </w:rPr>
        <w:t>/of</w:t>
      </w:r>
      <w:r w:rsidR="00512938">
        <w:rPr>
          <w:rFonts w:ascii="Trebuchet MS" w:eastAsia="Trebuchet MS" w:hAnsi="Trebuchet MS" w:cs="Trebuchet MS"/>
        </w:rPr>
        <w:t xml:space="preserve"> Quiet</w:t>
      </w:r>
      <w:r>
        <w:rPr>
          <w:rFonts w:ascii="Trebuchet MS" w:eastAsia="Trebuchet MS" w:hAnsi="Trebuchet MS" w:cs="Trebuchet MS"/>
        </w:rPr>
        <w:t>:</w:t>
      </w:r>
      <w:r w:rsidR="00315D53">
        <w:rPr>
          <w:rFonts w:ascii="Trebuchet MS" w:eastAsia="Trebuchet MS" w:hAnsi="Trebuchet MS" w:cs="Trebuchet MS"/>
        </w:rPr>
        <w:t xml:space="preserve"> </w:t>
      </w:r>
    </w:p>
    <w:p w14:paraId="5E12CAB1" w14:textId="5AE2CCA7" w:rsidR="002521D8" w:rsidRDefault="002521D8" w:rsidP="00512938">
      <w:pPr>
        <w:spacing w:after="0" w:line="240" w:lineRule="auto"/>
        <w:rPr>
          <w:rFonts w:ascii="Trebuchet MS" w:eastAsia="Trebuchet MS" w:hAnsi="Trebuchet MS" w:cs="Trebuchet MS"/>
        </w:rPr>
      </w:pPr>
      <w:r>
        <w:rPr>
          <w:rFonts w:ascii="Trebuchet MS" w:eastAsia="Trebuchet MS" w:hAnsi="Trebuchet MS" w:cs="Trebuchet MS"/>
        </w:rPr>
        <w:t>- s</w:t>
      </w:r>
      <w:r w:rsidR="009B01F2">
        <w:rPr>
          <w:rFonts w:ascii="Trebuchet MS" w:eastAsia="Trebuchet MS" w:hAnsi="Trebuchet MS" w:cs="Trebuchet MS"/>
        </w:rPr>
        <w:t>amenwerking in de Wijk (Waterkwartier</w:t>
      </w:r>
      <w:r w:rsidR="00B81FC3">
        <w:rPr>
          <w:rFonts w:ascii="Trebuchet MS" w:eastAsia="Trebuchet MS" w:hAnsi="Trebuchet MS" w:cs="Trebuchet MS"/>
        </w:rPr>
        <w:t>/Oud West</w:t>
      </w:r>
      <w:r w:rsidR="009B01F2">
        <w:rPr>
          <w:rFonts w:ascii="Trebuchet MS" w:eastAsia="Trebuchet MS" w:hAnsi="Trebuchet MS" w:cs="Trebuchet MS"/>
        </w:rPr>
        <w:t>)</w:t>
      </w:r>
    </w:p>
    <w:p w14:paraId="3B609D31" w14:textId="19CAAEA1" w:rsidR="002521D8" w:rsidRDefault="002521D8" w:rsidP="00512938">
      <w:pPr>
        <w:spacing w:after="0" w:line="240" w:lineRule="auto"/>
        <w:rPr>
          <w:rFonts w:ascii="Trebuchet MS" w:eastAsia="Trebuchet MS" w:hAnsi="Trebuchet MS" w:cs="Trebuchet MS"/>
        </w:rPr>
      </w:pPr>
      <w:r>
        <w:rPr>
          <w:rFonts w:ascii="Trebuchet MS" w:eastAsia="Trebuchet MS" w:hAnsi="Trebuchet MS" w:cs="Trebuchet MS"/>
        </w:rPr>
        <w:t xml:space="preserve">- </w:t>
      </w:r>
      <w:r w:rsidR="00763241">
        <w:rPr>
          <w:rFonts w:ascii="Trebuchet MS" w:eastAsia="Trebuchet MS" w:hAnsi="Trebuchet MS" w:cs="Trebuchet MS"/>
        </w:rPr>
        <w:t xml:space="preserve">uitwisselen </w:t>
      </w:r>
      <w:r w:rsidR="00065F38">
        <w:rPr>
          <w:rFonts w:ascii="Trebuchet MS" w:eastAsia="Trebuchet MS" w:hAnsi="Trebuchet MS" w:cs="Trebuchet MS"/>
        </w:rPr>
        <w:t xml:space="preserve">van </w:t>
      </w:r>
      <w:r w:rsidR="00260E0C">
        <w:rPr>
          <w:rFonts w:ascii="Trebuchet MS" w:eastAsia="Trebuchet MS" w:hAnsi="Trebuchet MS" w:cs="Trebuchet MS"/>
        </w:rPr>
        <w:t xml:space="preserve">vrijwilligers en </w:t>
      </w:r>
      <w:r w:rsidR="00065F38">
        <w:rPr>
          <w:rFonts w:ascii="Trebuchet MS" w:eastAsia="Trebuchet MS" w:hAnsi="Trebuchet MS" w:cs="Trebuchet MS"/>
        </w:rPr>
        <w:t>deelnemers</w:t>
      </w:r>
    </w:p>
    <w:p w14:paraId="11E830DF" w14:textId="77777777" w:rsidR="002521D8" w:rsidRDefault="002521D8" w:rsidP="00512938">
      <w:pPr>
        <w:spacing w:after="0" w:line="240" w:lineRule="auto"/>
        <w:rPr>
          <w:rFonts w:ascii="Trebuchet MS" w:eastAsia="Trebuchet MS" w:hAnsi="Trebuchet MS" w:cs="Trebuchet MS"/>
        </w:rPr>
      </w:pPr>
      <w:r>
        <w:rPr>
          <w:rFonts w:ascii="Trebuchet MS" w:eastAsia="Trebuchet MS" w:hAnsi="Trebuchet MS" w:cs="Trebuchet MS"/>
        </w:rPr>
        <w:t xml:space="preserve">- </w:t>
      </w:r>
      <w:r w:rsidR="00497797">
        <w:rPr>
          <w:rFonts w:ascii="Trebuchet MS" w:eastAsia="Trebuchet MS" w:hAnsi="Trebuchet MS" w:cs="Trebuchet MS"/>
        </w:rPr>
        <w:t>samen aanleggen en bijhouden van een Moes</w:t>
      </w:r>
      <w:r w:rsidR="00D57720">
        <w:rPr>
          <w:rFonts w:ascii="Trebuchet MS" w:eastAsia="Trebuchet MS" w:hAnsi="Trebuchet MS" w:cs="Trebuchet MS"/>
        </w:rPr>
        <w:t>- en buurt</w:t>
      </w:r>
      <w:r w:rsidR="00497797">
        <w:rPr>
          <w:rFonts w:ascii="Trebuchet MS" w:eastAsia="Trebuchet MS" w:hAnsi="Trebuchet MS" w:cs="Trebuchet MS"/>
        </w:rPr>
        <w:t>tuin op</w:t>
      </w:r>
      <w:r w:rsidR="00D87022">
        <w:rPr>
          <w:rFonts w:ascii="Trebuchet MS" w:eastAsia="Trebuchet MS" w:hAnsi="Trebuchet MS" w:cs="Trebuchet MS"/>
        </w:rPr>
        <w:t xml:space="preserve"> </w:t>
      </w:r>
      <w:r w:rsidR="00497797">
        <w:rPr>
          <w:rFonts w:ascii="Trebuchet MS" w:eastAsia="Trebuchet MS" w:hAnsi="Trebuchet MS" w:cs="Trebuchet MS"/>
        </w:rPr>
        <w:t>het eigen terrein</w:t>
      </w:r>
    </w:p>
    <w:p w14:paraId="0D9B9569" w14:textId="77777777" w:rsidR="002521D8" w:rsidRDefault="002521D8" w:rsidP="00512938">
      <w:pPr>
        <w:spacing w:after="0" w:line="240" w:lineRule="auto"/>
        <w:rPr>
          <w:rFonts w:ascii="Trebuchet MS" w:eastAsia="Trebuchet MS" w:hAnsi="Trebuchet MS" w:cs="Trebuchet MS"/>
        </w:rPr>
      </w:pPr>
      <w:r>
        <w:rPr>
          <w:rFonts w:ascii="Trebuchet MS" w:eastAsia="Trebuchet MS" w:hAnsi="Trebuchet MS" w:cs="Trebuchet MS"/>
        </w:rPr>
        <w:t xml:space="preserve">- </w:t>
      </w:r>
      <w:r w:rsidR="00D13DBC">
        <w:rPr>
          <w:rFonts w:ascii="Trebuchet MS" w:eastAsia="Trebuchet MS" w:hAnsi="Trebuchet MS" w:cs="Trebuchet MS"/>
        </w:rPr>
        <w:t>inzetten van vrijwilligers</w:t>
      </w:r>
      <w:r w:rsidR="00D116EB">
        <w:rPr>
          <w:rFonts w:ascii="Trebuchet MS" w:eastAsia="Trebuchet MS" w:hAnsi="Trebuchet MS" w:cs="Trebuchet MS"/>
        </w:rPr>
        <w:t xml:space="preserve"> en deelnemers </w:t>
      </w:r>
      <w:r w:rsidR="00272CCE">
        <w:rPr>
          <w:rFonts w:ascii="Trebuchet MS" w:eastAsia="Trebuchet MS" w:hAnsi="Trebuchet MS" w:cs="Trebuchet MS"/>
        </w:rPr>
        <w:t>in de horeca van Plan A, de schoonmaak en het onderhoud van het gebouw</w:t>
      </w:r>
      <w:r w:rsidR="00F24455">
        <w:rPr>
          <w:rFonts w:ascii="Trebuchet MS" w:eastAsia="Trebuchet MS" w:hAnsi="Trebuchet MS" w:cs="Trebuchet MS"/>
        </w:rPr>
        <w:t xml:space="preserve">, </w:t>
      </w:r>
      <w:r w:rsidR="00D57720">
        <w:rPr>
          <w:rFonts w:ascii="Trebuchet MS" w:eastAsia="Trebuchet MS" w:hAnsi="Trebuchet MS" w:cs="Trebuchet MS"/>
        </w:rPr>
        <w:t>enz.</w:t>
      </w:r>
    </w:p>
    <w:p w14:paraId="2C8839A0" w14:textId="77777777" w:rsidR="009924E6" w:rsidRPr="00551456" w:rsidRDefault="009924E6" w:rsidP="009924E6">
      <w:pPr>
        <w:spacing w:after="0" w:line="240" w:lineRule="auto"/>
        <w:rPr>
          <w:rFonts w:ascii="Trebuchet MS" w:eastAsia="Trebuchet MS" w:hAnsi="Trebuchet MS" w:cs="Trebuchet MS"/>
          <w:bCs/>
          <w:iCs/>
        </w:rPr>
      </w:pPr>
      <w:r>
        <w:rPr>
          <w:rFonts w:ascii="Trebuchet MS" w:eastAsia="Trebuchet MS" w:hAnsi="Trebuchet MS" w:cs="Trebuchet MS"/>
        </w:rPr>
        <w:t xml:space="preserve">- </w:t>
      </w:r>
      <w:r>
        <w:rPr>
          <w:rFonts w:ascii="Trebuchet MS" w:eastAsia="Trebuchet MS" w:hAnsi="Trebuchet MS" w:cs="Trebuchet MS"/>
          <w:bCs/>
          <w:iCs/>
        </w:rPr>
        <w:t xml:space="preserve">Voedsel Verspillingshub starten, waarbij overtollig voedsel door ons wordt ingezameld, bewaard en bewerkt, om vervolgens beschikbaar te worden gesteld aan sociale restaurants in Nijmegen.  </w:t>
      </w:r>
    </w:p>
    <w:p w14:paraId="6391FBA4" w14:textId="01176C58" w:rsidR="002521D8" w:rsidRDefault="002521D8" w:rsidP="00512938">
      <w:pPr>
        <w:spacing w:after="0" w:line="240" w:lineRule="auto"/>
        <w:rPr>
          <w:rFonts w:ascii="Trebuchet MS" w:eastAsia="Trebuchet MS" w:hAnsi="Trebuchet MS" w:cs="Trebuchet MS"/>
        </w:rPr>
      </w:pPr>
    </w:p>
    <w:p w14:paraId="55590A84" w14:textId="41DB2A14" w:rsidR="009924E6" w:rsidRPr="009B33F3" w:rsidRDefault="009924E6" w:rsidP="009924E6">
      <w:pPr>
        <w:spacing w:after="0" w:line="240" w:lineRule="auto"/>
        <w:rPr>
          <w:rFonts w:ascii="Trebuchet MS" w:eastAsia="Trebuchet MS" w:hAnsi="Trebuchet MS" w:cs="Trebuchet MS"/>
          <w:bCs/>
          <w:iCs/>
          <w:sz w:val="24"/>
          <w:szCs w:val="24"/>
        </w:rPr>
      </w:pPr>
      <w:r w:rsidRPr="009B33F3">
        <w:rPr>
          <w:rFonts w:ascii="Trebuchet MS" w:eastAsia="Trebuchet MS" w:hAnsi="Trebuchet MS" w:cs="Trebuchet MS"/>
          <w:color w:val="000000"/>
        </w:rPr>
        <w:t xml:space="preserve">Met </w:t>
      </w:r>
      <w:r>
        <w:rPr>
          <w:rFonts w:ascii="Trebuchet MS" w:eastAsia="Trebuchet MS" w:hAnsi="Trebuchet MS" w:cs="Trebuchet MS"/>
          <w:color w:val="000000"/>
        </w:rPr>
        <w:t>Bindkracht 10 en Quiet willen</w:t>
      </w:r>
      <w:r w:rsidRPr="009B33F3">
        <w:rPr>
          <w:rFonts w:ascii="Trebuchet MS" w:eastAsia="Trebuchet MS" w:hAnsi="Trebuchet MS" w:cs="Trebuchet MS"/>
          <w:color w:val="000000"/>
        </w:rPr>
        <w:t xml:space="preserve"> we een project starten om </w:t>
      </w:r>
      <w:r w:rsidRPr="009B33F3">
        <w:rPr>
          <w:rFonts w:ascii="Trebuchet MS" w:eastAsia="Trebuchet MS" w:hAnsi="Trebuchet MS" w:cs="Trebuchet MS"/>
          <w:b/>
          <w:i/>
          <w:color w:val="000000"/>
        </w:rPr>
        <w:t>Fietsen</w:t>
      </w:r>
      <w:r w:rsidRPr="009B33F3">
        <w:rPr>
          <w:rFonts w:ascii="Trebuchet MS" w:eastAsia="Trebuchet MS" w:hAnsi="Trebuchet MS" w:cs="Trebuchet MS"/>
          <w:b/>
          <w:color w:val="000000"/>
        </w:rPr>
        <w:t xml:space="preserve"> </w:t>
      </w:r>
      <w:r>
        <w:rPr>
          <w:rFonts w:ascii="Trebuchet MS" w:eastAsia="Trebuchet MS" w:hAnsi="Trebuchet MS" w:cs="Trebuchet MS"/>
          <w:b/>
          <w:color w:val="000000"/>
        </w:rPr>
        <w:t xml:space="preserve">in te zamelen, </w:t>
      </w:r>
      <w:r w:rsidRPr="009B33F3">
        <w:rPr>
          <w:rFonts w:ascii="Trebuchet MS" w:eastAsia="Trebuchet MS" w:hAnsi="Trebuchet MS" w:cs="Trebuchet MS"/>
          <w:color w:val="000000"/>
        </w:rPr>
        <w:t xml:space="preserve">op te laten knappen door </w:t>
      </w:r>
      <w:r>
        <w:rPr>
          <w:rFonts w:ascii="Trebuchet MS" w:eastAsia="Trebuchet MS" w:hAnsi="Trebuchet MS" w:cs="Trebuchet MS"/>
          <w:color w:val="000000"/>
        </w:rPr>
        <w:t xml:space="preserve">vrijwilligers </w:t>
      </w:r>
      <w:r w:rsidRPr="009B33F3">
        <w:rPr>
          <w:rFonts w:ascii="Trebuchet MS" w:eastAsia="Trebuchet MS" w:hAnsi="Trebuchet MS" w:cs="Trebuchet MS"/>
          <w:color w:val="000000"/>
        </w:rPr>
        <w:t xml:space="preserve">en deze beschikbaar te stellen aan mensen in armoede. </w:t>
      </w:r>
    </w:p>
    <w:p w14:paraId="53F54C1C" w14:textId="2D2C0B6C" w:rsidR="009924E6" w:rsidRDefault="009924E6" w:rsidP="009924E6">
      <w:pPr>
        <w:spacing w:after="0" w:line="240" w:lineRule="auto"/>
        <w:rPr>
          <w:rFonts w:ascii="Trebuchet MS" w:eastAsia="Trebuchet MS" w:hAnsi="Trebuchet MS" w:cs="Trebuchet MS"/>
          <w:bCs/>
          <w:iCs/>
        </w:rPr>
      </w:pPr>
      <w:r w:rsidRPr="00551456">
        <w:rPr>
          <w:rFonts w:ascii="Trebuchet MS" w:eastAsia="Trebuchet MS" w:hAnsi="Trebuchet MS" w:cs="Trebuchet MS"/>
          <w:bCs/>
          <w:iCs/>
        </w:rPr>
        <w:t xml:space="preserve">Met Eet Meer Bos </w:t>
      </w:r>
      <w:r>
        <w:rPr>
          <w:rFonts w:ascii="Trebuchet MS" w:eastAsia="Trebuchet MS" w:hAnsi="Trebuchet MS" w:cs="Trebuchet MS"/>
          <w:bCs/>
          <w:iCs/>
        </w:rPr>
        <w:t>gaan we een project starten waarin onze vrijwilligers groenten oogsten en deze vervolgens bereiden in onze keuken.</w:t>
      </w:r>
    </w:p>
    <w:p w14:paraId="0DBF0980" w14:textId="0B77523C" w:rsidR="0069445D" w:rsidRDefault="0069445D" w:rsidP="009924E6">
      <w:pPr>
        <w:spacing w:after="0" w:line="240" w:lineRule="auto"/>
        <w:rPr>
          <w:rFonts w:ascii="Trebuchet MS" w:eastAsia="Trebuchet MS" w:hAnsi="Trebuchet MS" w:cs="Trebuchet MS"/>
          <w:bCs/>
          <w:iCs/>
        </w:rPr>
      </w:pPr>
      <w:r>
        <w:rPr>
          <w:rFonts w:ascii="Trebuchet MS" w:eastAsia="Trebuchet MS" w:hAnsi="Trebuchet MS" w:cs="Trebuchet MS"/>
          <w:bCs/>
          <w:iCs/>
        </w:rPr>
        <w:t xml:space="preserve">In onze Huiskamer willen we regelmatig open inloop organiseren voor onze deelnemers. </w:t>
      </w:r>
    </w:p>
    <w:p w14:paraId="3FA53CF9" w14:textId="77777777" w:rsidR="002521D8" w:rsidRDefault="002521D8" w:rsidP="00512938">
      <w:pPr>
        <w:spacing w:after="0" w:line="240" w:lineRule="auto"/>
        <w:rPr>
          <w:rFonts w:ascii="Trebuchet MS" w:eastAsia="Trebuchet MS" w:hAnsi="Trebuchet MS" w:cs="Trebuchet MS"/>
        </w:rPr>
      </w:pPr>
    </w:p>
    <w:p w14:paraId="5B12F341" w14:textId="0A4E1124" w:rsidR="00512938" w:rsidRDefault="004C12B1" w:rsidP="00512938">
      <w:pPr>
        <w:spacing w:after="0" w:line="240" w:lineRule="auto"/>
        <w:rPr>
          <w:rFonts w:ascii="Trebuchet MS" w:eastAsia="Trebuchet MS" w:hAnsi="Trebuchet MS" w:cs="Trebuchet MS"/>
        </w:rPr>
      </w:pPr>
      <w:r>
        <w:rPr>
          <w:rFonts w:ascii="Trebuchet MS" w:eastAsia="Trebuchet MS" w:hAnsi="Trebuchet MS" w:cs="Trebuchet MS"/>
        </w:rPr>
        <w:t>Daarnaast zullen we in 2022</w:t>
      </w:r>
      <w:r w:rsidR="008556A1">
        <w:rPr>
          <w:rFonts w:ascii="Trebuchet MS" w:eastAsia="Trebuchet MS" w:hAnsi="Trebuchet MS" w:cs="Trebuchet MS"/>
        </w:rPr>
        <w:t xml:space="preserve"> o</w:t>
      </w:r>
      <w:r w:rsidR="00512938">
        <w:rPr>
          <w:rFonts w:ascii="Trebuchet MS" w:eastAsia="Trebuchet MS" w:hAnsi="Trebuchet MS" w:cs="Trebuchet MS"/>
        </w:rPr>
        <w:t xml:space="preserve">ngetwijfeld ook nieuwe activiteiten </w:t>
      </w:r>
      <w:r>
        <w:rPr>
          <w:rFonts w:ascii="Trebuchet MS" w:eastAsia="Trebuchet MS" w:hAnsi="Trebuchet MS" w:cs="Trebuchet MS"/>
        </w:rPr>
        <w:t xml:space="preserve">starten </w:t>
      </w:r>
      <w:r w:rsidR="00512938">
        <w:rPr>
          <w:rFonts w:ascii="Trebuchet MS" w:eastAsia="Trebuchet MS" w:hAnsi="Trebuchet MS" w:cs="Trebuchet MS"/>
        </w:rPr>
        <w:t xml:space="preserve">die we nu nog niet kunnen voorzien; op basis van behoeften die we het komende jaar op het spoor komen, en ideeën die mensen uit onze doelgroep ons aanreiken.  </w:t>
      </w:r>
    </w:p>
    <w:p w14:paraId="25E369CE" w14:textId="205EDA28" w:rsidR="002521D8" w:rsidRDefault="002521D8" w:rsidP="00512938">
      <w:pPr>
        <w:spacing w:after="0" w:line="240" w:lineRule="auto"/>
        <w:rPr>
          <w:rFonts w:ascii="Trebuchet MS" w:eastAsia="Trebuchet MS" w:hAnsi="Trebuchet MS" w:cs="Trebuchet MS"/>
        </w:rPr>
      </w:pPr>
    </w:p>
    <w:p w14:paraId="56535C01" w14:textId="347EC5B9" w:rsidR="00931B62" w:rsidRPr="00E15343" w:rsidRDefault="009A7883" w:rsidP="00E15343">
      <w:pPr>
        <w:spacing w:line="240" w:lineRule="auto"/>
        <w:rPr>
          <w:rFonts w:ascii="Trebuchet MS" w:eastAsia="Trebuchet MS" w:hAnsi="Trebuchet MS" w:cs="Trebuchet MS"/>
        </w:rPr>
      </w:pPr>
      <w:r>
        <w:rPr>
          <w:rFonts w:ascii="Trebuchet MS" w:eastAsia="Trebuchet MS" w:hAnsi="Trebuchet MS" w:cs="Trebuchet MS"/>
        </w:rPr>
        <w:lastRenderedPageBreak/>
        <w:t xml:space="preserve">Met onze activiteiten </w:t>
      </w:r>
      <w:r w:rsidR="00315D53">
        <w:rPr>
          <w:rFonts w:ascii="Trebuchet MS" w:eastAsia="Trebuchet MS" w:hAnsi="Trebuchet MS" w:cs="Trebuchet MS"/>
        </w:rPr>
        <w:t xml:space="preserve">werken we samen aan diversiteit, laagdrempelige participatie, vermindering van armoede (vergoedingen voor vrijwilligers met en onder het sociaal minimum), talentontwikkeling, en kunnen we met beperkte kosten veel voor elkaar krijgen. Met inzet van eigen middelen, en met extra te verwerven inkomsten uit </w:t>
      </w:r>
      <w:r w:rsidR="00BB5C5B">
        <w:rPr>
          <w:rFonts w:ascii="Trebuchet MS" w:eastAsia="Trebuchet MS" w:hAnsi="Trebuchet MS" w:cs="Trebuchet MS"/>
        </w:rPr>
        <w:t>(</w:t>
      </w:r>
      <w:r w:rsidR="00315D53">
        <w:rPr>
          <w:rFonts w:ascii="Trebuchet MS" w:eastAsia="Trebuchet MS" w:hAnsi="Trebuchet MS" w:cs="Trebuchet MS"/>
        </w:rPr>
        <w:t>gezamenlijke</w:t>
      </w:r>
      <w:r w:rsidR="00BB5C5B">
        <w:rPr>
          <w:rFonts w:ascii="Trebuchet MS" w:eastAsia="Trebuchet MS" w:hAnsi="Trebuchet MS" w:cs="Trebuchet MS"/>
        </w:rPr>
        <w:t>)</w:t>
      </w:r>
      <w:r w:rsidR="00315D53">
        <w:rPr>
          <w:rFonts w:ascii="Trebuchet MS" w:eastAsia="Trebuchet MS" w:hAnsi="Trebuchet MS" w:cs="Trebuchet MS"/>
        </w:rPr>
        <w:t xml:space="preserve"> projecten.</w:t>
      </w:r>
    </w:p>
    <w:p w14:paraId="771C0094" w14:textId="2AF2DA31" w:rsidR="00931B62" w:rsidRPr="00F7044A" w:rsidRDefault="00FD252C">
      <w:pPr>
        <w:spacing w:after="0" w:line="240" w:lineRule="auto"/>
        <w:rPr>
          <w:rFonts w:ascii="Trebuchet MS" w:eastAsia="Trebuchet MS" w:hAnsi="Trebuchet MS" w:cs="Trebuchet MS"/>
          <w:b/>
          <w:color w:val="0070C0"/>
          <w:sz w:val="24"/>
          <w:szCs w:val="24"/>
        </w:rPr>
      </w:pPr>
      <w:r w:rsidRPr="00F7044A">
        <w:rPr>
          <w:rFonts w:ascii="Trebuchet MS" w:eastAsia="Trebuchet MS" w:hAnsi="Trebuchet MS" w:cs="Trebuchet MS"/>
          <w:b/>
          <w:color w:val="0070C0"/>
          <w:sz w:val="24"/>
          <w:szCs w:val="24"/>
        </w:rPr>
        <w:t>Financiën en organisatie</w:t>
      </w:r>
      <w:r w:rsidR="00315D53" w:rsidRPr="00F7044A">
        <w:rPr>
          <w:rFonts w:ascii="Trebuchet MS" w:eastAsia="Trebuchet MS" w:hAnsi="Trebuchet MS" w:cs="Trebuchet MS"/>
          <w:b/>
          <w:color w:val="0070C0"/>
          <w:sz w:val="24"/>
          <w:szCs w:val="24"/>
        </w:rPr>
        <w:t xml:space="preserve"> </w:t>
      </w:r>
    </w:p>
    <w:p w14:paraId="196EE71E" w14:textId="77777777" w:rsidR="00FD252C" w:rsidRDefault="00FD252C">
      <w:pPr>
        <w:spacing w:after="0" w:line="240" w:lineRule="auto"/>
        <w:rPr>
          <w:rFonts w:ascii="Trebuchet MS" w:eastAsia="Trebuchet MS" w:hAnsi="Trebuchet MS" w:cs="Trebuchet MS"/>
          <w:b/>
        </w:rPr>
      </w:pPr>
    </w:p>
    <w:p w14:paraId="5F672311" w14:textId="23DF43D1" w:rsidR="00931B62" w:rsidRPr="009924E6" w:rsidRDefault="003126AA">
      <w:pPr>
        <w:spacing w:after="0" w:line="240" w:lineRule="auto"/>
        <w:rPr>
          <w:rFonts w:ascii="Trebuchet MS" w:eastAsia="Trebuchet MS" w:hAnsi="Trebuchet MS" w:cs="Trebuchet MS"/>
          <w:color w:val="FF0000"/>
        </w:rPr>
      </w:pPr>
      <w:r>
        <w:rPr>
          <w:rFonts w:ascii="Trebuchet MS" w:eastAsia="Trebuchet MS" w:hAnsi="Trebuchet MS" w:cs="Trebuchet MS"/>
          <w:bCs/>
        </w:rPr>
        <w:t>Aang</w:t>
      </w:r>
      <w:r w:rsidR="00776E01" w:rsidRPr="003126AA">
        <w:rPr>
          <w:rFonts w:ascii="Trebuchet MS" w:eastAsia="Trebuchet MS" w:hAnsi="Trebuchet MS" w:cs="Trebuchet MS"/>
          <w:bCs/>
        </w:rPr>
        <w:t>ezien</w:t>
      </w:r>
      <w:r>
        <w:rPr>
          <w:rFonts w:ascii="Trebuchet MS" w:eastAsia="Trebuchet MS" w:hAnsi="Trebuchet MS" w:cs="Trebuchet MS"/>
          <w:bCs/>
        </w:rPr>
        <w:t xml:space="preserve"> </w:t>
      </w:r>
      <w:r w:rsidR="00C57DAC">
        <w:rPr>
          <w:rFonts w:ascii="Trebuchet MS" w:eastAsia="Trebuchet MS" w:hAnsi="Trebuchet MS" w:cs="Trebuchet MS"/>
          <w:bCs/>
        </w:rPr>
        <w:t>het Huis van Compassie geen structurele (overheids-)subsidies ontvangt</w:t>
      </w:r>
      <w:r w:rsidR="00F34E6F">
        <w:rPr>
          <w:rFonts w:ascii="Trebuchet MS" w:eastAsia="Trebuchet MS" w:hAnsi="Trebuchet MS" w:cs="Trebuchet MS"/>
          <w:bCs/>
        </w:rPr>
        <w:t>,</w:t>
      </w:r>
      <w:r w:rsidR="00C57DAC">
        <w:rPr>
          <w:rFonts w:ascii="Trebuchet MS" w:eastAsia="Trebuchet MS" w:hAnsi="Trebuchet MS" w:cs="Trebuchet MS"/>
          <w:bCs/>
        </w:rPr>
        <w:t xml:space="preserve"> zijn we </w:t>
      </w:r>
      <w:r w:rsidR="00A05515">
        <w:rPr>
          <w:rFonts w:ascii="Trebuchet MS" w:eastAsia="Trebuchet MS" w:hAnsi="Trebuchet MS" w:cs="Trebuchet MS"/>
          <w:bCs/>
        </w:rPr>
        <w:t xml:space="preserve">voor onze continuïteit </w:t>
      </w:r>
      <w:r w:rsidR="001E5E2C">
        <w:rPr>
          <w:rFonts w:ascii="Trebuchet MS" w:eastAsia="Trebuchet MS" w:hAnsi="Trebuchet MS" w:cs="Trebuchet MS"/>
          <w:bCs/>
        </w:rPr>
        <w:t xml:space="preserve">goeddeels </w:t>
      </w:r>
      <w:r w:rsidR="00A05515">
        <w:rPr>
          <w:rFonts w:ascii="Trebuchet MS" w:eastAsia="Trebuchet MS" w:hAnsi="Trebuchet MS" w:cs="Trebuchet MS"/>
          <w:bCs/>
        </w:rPr>
        <w:t xml:space="preserve">afhankelijk van </w:t>
      </w:r>
      <w:r w:rsidR="001E5E2C">
        <w:rPr>
          <w:rFonts w:ascii="Trebuchet MS" w:eastAsia="Trebuchet MS" w:hAnsi="Trebuchet MS" w:cs="Trebuchet MS"/>
          <w:bCs/>
        </w:rPr>
        <w:t xml:space="preserve">projectsubsidies. Gelukkig lukt het ons </w:t>
      </w:r>
      <w:r w:rsidR="00DD0620">
        <w:rPr>
          <w:rFonts w:ascii="Trebuchet MS" w:eastAsia="Trebuchet MS" w:hAnsi="Trebuchet MS" w:cs="Trebuchet MS"/>
          <w:bCs/>
        </w:rPr>
        <w:t>tot op heden goed hiermee onze activiteitenaanbod op peil te houden</w:t>
      </w:r>
      <w:r w:rsidR="00F34E6F">
        <w:rPr>
          <w:rFonts w:ascii="Trebuchet MS" w:eastAsia="Trebuchet MS" w:hAnsi="Trebuchet MS" w:cs="Trebuchet MS"/>
          <w:bCs/>
        </w:rPr>
        <w:t xml:space="preserve"> en zelfs jaar</w:t>
      </w:r>
      <w:r w:rsidR="00A77AA2">
        <w:rPr>
          <w:rFonts w:ascii="Trebuchet MS" w:eastAsia="Trebuchet MS" w:hAnsi="Trebuchet MS" w:cs="Trebuchet MS"/>
          <w:bCs/>
        </w:rPr>
        <w:t>lijks uit te breiden. Niettemin blijven we streven naar een steviger</w:t>
      </w:r>
      <w:r w:rsidR="00CD7BC3">
        <w:rPr>
          <w:rFonts w:ascii="Trebuchet MS" w:eastAsia="Trebuchet MS" w:hAnsi="Trebuchet MS" w:cs="Trebuchet MS"/>
          <w:bCs/>
        </w:rPr>
        <w:t xml:space="preserve"> (zo mogelijk deels structurele) financiële basi</w:t>
      </w:r>
      <w:r w:rsidR="00924EF1">
        <w:rPr>
          <w:rFonts w:ascii="Trebuchet MS" w:eastAsia="Trebuchet MS" w:hAnsi="Trebuchet MS" w:cs="Trebuchet MS"/>
          <w:bCs/>
        </w:rPr>
        <w:t xml:space="preserve">s. </w:t>
      </w:r>
      <w:r w:rsidR="00315D53">
        <w:rPr>
          <w:rFonts w:ascii="Trebuchet MS" w:eastAsia="Trebuchet MS" w:hAnsi="Trebuchet MS" w:cs="Trebuchet MS"/>
          <w:color w:val="000000"/>
        </w:rPr>
        <w:t xml:space="preserve">Dit doen we bijvoorbeeld met behulp van de kortgeleden door ons opgerichte Vriendenstichting. </w:t>
      </w:r>
      <w:r w:rsidR="003F189C">
        <w:rPr>
          <w:rFonts w:ascii="Trebuchet MS" w:eastAsia="Trebuchet MS" w:hAnsi="Trebuchet MS" w:cs="Trebuchet MS"/>
          <w:color w:val="000000"/>
        </w:rPr>
        <w:t>Gestart in 2021 heeft d</w:t>
      </w:r>
      <w:r w:rsidR="00924EF1">
        <w:rPr>
          <w:rFonts w:ascii="Trebuchet MS" w:eastAsia="Trebuchet MS" w:hAnsi="Trebuchet MS" w:cs="Trebuchet MS"/>
          <w:color w:val="000000"/>
        </w:rPr>
        <w:t>eze heeft tot nu</w:t>
      </w:r>
      <w:r w:rsidR="003F189C">
        <w:rPr>
          <w:rFonts w:ascii="Trebuchet MS" w:eastAsia="Trebuchet MS" w:hAnsi="Trebuchet MS" w:cs="Trebuchet MS"/>
          <w:color w:val="000000"/>
        </w:rPr>
        <w:t xml:space="preserve"> </w:t>
      </w:r>
      <w:r w:rsidR="00924EF1">
        <w:rPr>
          <w:rFonts w:ascii="Trebuchet MS" w:eastAsia="Trebuchet MS" w:hAnsi="Trebuchet MS" w:cs="Trebuchet MS"/>
          <w:color w:val="000000"/>
        </w:rPr>
        <w:t xml:space="preserve">toe </w:t>
      </w:r>
      <w:r w:rsidR="003F189C">
        <w:rPr>
          <w:rFonts w:ascii="Trebuchet MS" w:eastAsia="Trebuchet MS" w:hAnsi="Trebuchet MS" w:cs="Trebuchet MS"/>
          <w:color w:val="000000"/>
        </w:rPr>
        <w:t>15.000 euro</w:t>
      </w:r>
      <w:r w:rsidR="00A91EC3">
        <w:rPr>
          <w:rFonts w:ascii="Trebuchet MS" w:eastAsia="Trebuchet MS" w:hAnsi="Trebuchet MS" w:cs="Trebuchet MS"/>
          <w:color w:val="000000"/>
        </w:rPr>
        <w:t xml:space="preserve"> opgeleverd. </w:t>
      </w:r>
      <w:r w:rsidR="00315D53">
        <w:rPr>
          <w:rFonts w:ascii="Trebuchet MS" w:eastAsia="Trebuchet MS" w:hAnsi="Trebuchet MS" w:cs="Trebuchet MS"/>
          <w:color w:val="000000"/>
        </w:rPr>
        <w:t xml:space="preserve">Daarnaast </w:t>
      </w:r>
      <w:r w:rsidR="00A91EC3">
        <w:rPr>
          <w:rFonts w:ascii="Trebuchet MS" w:eastAsia="Trebuchet MS" w:hAnsi="Trebuchet MS" w:cs="Trebuchet MS"/>
          <w:color w:val="000000"/>
        </w:rPr>
        <w:t xml:space="preserve">hebben we onlangs een Commissie </w:t>
      </w:r>
      <w:r w:rsidR="00A55C7E">
        <w:rPr>
          <w:rFonts w:ascii="Trebuchet MS" w:eastAsia="Trebuchet MS" w:hAnsi="Trebuchet MS" w:cs="Trebuchet MS"/>
          <w:color w:val="000000"/>
        </w:rPr>
        <w:t xml:space="preserve">Fondsenwerving ingesteld. </w:t>
      </w:r>
    </w:p>
    <w:p w14:paraId="00D4D063" w14:textId="77777777" w:rsidR="001E727D" w:rsidRDefault="001E727D">
      <w:pPr>
        <w:spacing w:after="0" w:line="240" w:lineRule="auto"/>
        <w:rPr>
          <w:rFonts w:ascii="Trebuchet MS" w:eastAsia="Trebuchet MS" w:hAnsi="Trebuchet MS" w:cs="Trebuchet MS"/>
          <w:color w:val="000000"/>
        </w:rPr>
      </w:pPr>
    </w:p>
    <w:p w14:paraId="2B9FB703" w14:textId="061F3053" w:rsidR="008D340C" w:rsidRDefault="00FF4022">
      <w:pPr>
        <w:spacing w:after="0" w:line="240" w:lineRule="auto"/>
        <w:rPr>
          <w:rFonts w:ascii="Trebuchet MS" w:eastAsia="Trebuchet MS" w:hAnsi="Trebuchet MS" w:cs="Trebuchet MS"/>
          <w:color w:val="000000"/>
        </w:rPr>
      </w:pPr>
      <w:r>
        <w:rPr>
          <w:rFonts w:ascii="Trebuchet MS" w:eastAsia="Trebuchet MS" w:hAnsi="Trebuchet MS" w:cs="Trebuchet MS"/>
          <w:color w:val="000000"/>
        </w:rPr>
        <w:t xml:space="preserve">Meerdere </w:t>
      </w:r>
      <w:r w:rsidR="008751EE">
        <w:rPr>
          <w:rFonts w:ascii="Trebuchet MS" w:eastAsia="Trebuchet MS" w:hAnsi="Trebuchet MS" w:cs="Trebuchet MS"/>
          <w:color w:val="000000"/>
        </w:rPr>
        <w:t xml:space="preserve">grote </w:t>
      </w:r>
      <w:r>
        <w:rPr>
          <w:rFonts w:ascii="Trebuchet MS" w:eastAsia="Trebuchet MS" w:hAnsi="Trebuchet MS" w:cs="Trebuchet MS"/>
          <w:color w:val="000000"/>
        </w:rPr>
        <w:t>nieuwe projecten (zie eerder)</w:t>
      </w:r>
      <w:r w:rsidR="00925C58">
        <w:rPr>
          <w:rFonts w:ascii="Trebuchet MS" w:eastAsia="Trebuchet MS" w:hAnsi="Trebuchet MS" w:cs="Trebuchet MS"/>
          <w:color w:val="000000"/>
        </w:rPr>
        <w:t xml:space="preserve">, gecombineerd met </w:t>
      </w:r>
      <w:r w:rsidR="008751EE">
        <w:rPr>
          <w:rFonts w:ascii="Trebuchet MS" w:eastAsia="Trebuchet MS" w:hAnsi="Trebuchet MS" w:cs="Trebuchet MS"/>
          <w:color w:val="000000"/>
        </w:rPr>
        <w:t>de lopende projecten en activiteiten</w:t>
      </w:r>
      <w:r w:rsidR="0046793A">
        <w:rPr>
          <w:rFonts w:ascii="Trebuchet MS" w:eastAsia="Trebuchet MS" w:hAnsi="Trebuchet MS" w:cs="Trebuchet MS"/>
          <w:color w:val="000000"/>
        </w:rPr>
        <w:t>,</w:t>
      </w:r>
      <w:r w:rsidR="008751EE">
        <w:rPr>
          <w:rFonts w:ascii="Trebuchet MS" w:eastAsia="Trebuchet MS" w:hAnsi="Trebuchet MS" w:cs="Trebuchet MS"/>
          <w:color w:val="000000"/>
        </w:rPr>
        <w:t xml:space="preserve"> </w:t>
      </w:r>
      <w:r w:rsidR="00AF2D3B">
        <w:rPr>
          <w:rFonts w:ascii="Trebuchet MS" w:eastAsia="Trebuchet MS" w:hAnsi="Trebuchet MS" w:cs="Trebuchet MS"/>
          <w:color w:val="000000"/>
        </w:rPr>
        <w:t xml:space="preserve">doen een steeds groter beroep op de </w:t>
      </w:r>
      <w:r w:rsidR="003147DF">
        <w:rPr>
          <w:rFonts w:ascii="Trebuchet MS" w:eastAsia="Trebuchet MS" w:hAnsi="Trebuchet MS" w:cs="Trebuchet MS"/>
          <w:color w:val="000000"/>
        </w:rPr>
        <w:t>coördinatie</w:t>
      </w:r>
      <w:r w:rsidR="0039485A">
        <w:rPr>
          <w:rFonts w:ascii="Trebuchet MS" w:eastAsia="Trebuchet MS" w:hAnsi="Trebuchet MS" w:cs="Trebuchet MS"/>
          <w:color w:val="000000"/>
        </w:rPr>
        <w:t>- en projectleiders</w:t>
      </w:r>
      <w:r w:rsidR="003147DF">
        <w:rPr>
          <w:rFonts w:ascii="Trebuchet MS" w:eastAsia="Trebuchet MS" w:hAnsi="Trebuchet MS" w:cs="Trebuchet MS"/>
          <w:color w:val="000000"/>
        </w:rPr>
        <w:t xml:space="preserve">functie van de organisatie. </w:t>
      </w:r>
      <w:r w:rsidR="00D2452F">
        <w:rPr>
          <w:rFonts w:ascii="Trebuchet MS" w:eastAsia="Trebuchet MS" w:hAnsi="Trebuchet MS" w:cs="Trebuchet MS"/>
          <w:color w:val="000000"/>
        </w:rPr>
        <w:t xml:space="preserve">Met de </w:t>
      </w:r>
      <w:r w:rsidR="00382DCB">
        <w:rPr>
          <w:rFonts w:ascii="Trebuchet MS" w:eastAsia="Trebuchet MS" w:hAnsi="Trebuchet MS" w:cs="Trebuchet MS"/>
          <w:color w:val="000000"/>
        </w:rPr>
        <w:t xml:space="preserve">huidige </w:t>
      </w:r>
      <w:r w:rsidR="004C0FE7">
        <w:rPr>
          <w:rFonts w:ascii="Trebuchet MS" w:eastAsia="Trebuchet MS" w:hAnsi="Trebuchet MS" w:cs="Trebuchet MS"/>
          <w:color w:val="000000"/>
        </w:rPr>
        <w:t xml:space="preserve">vaste </w:t>
      </w:r>
      <w:r w:rsidR="00D2452F">
        <w:rPr>
          <w:rFonts w:ascii="Trebuchet MS" w:eastAsia="Trebuchet MS" w:hAnsi="Trebuchet MS" w:cs="Trebuchet MS"/>
          <w:color w:val="000000"/>
        </w:rPr>
        <w:t>ur</w:t>
      </w:r>
      <w:r w:rsidR="004C0FE7">
        <w:rPr>
          <w:rFonts w:ascii="Trebuchet MS" w:eastAsia="Trebuchet MS" w:hAnsi="Trebuchet MS" w:cs="Trebuchet MS"/>
          <w:color w:val="000000"/>
        </w:rPr>
        <w:t>en</w:t>
      </w:r>
      <w:r w:rsidR="00D2452F">
        <w:rPr>
          <w:rFonts w:ascii="Trebuchet MS" w:eastAsia="Trebuchet MS" w:hAnsi="Trebuchet MS" w:cs="Trebuchet MS"/>
          <w:color w:val="000000"/>
        </w:rPr>
        <w:t xml:space="preserve"> v</w:t>
      </w:r>
      <w:r w:rsidR="00382DCB">
        <w:rPr>
          <w:rFonts w:ascii="Trebuchet MS" w:eastAsia="Trebuchet MS" w:hAnsi="Trebuchet MS" w:cs="Trebuchet MS"/>
          <w:color w:val="000000"/>
        </w:rPr>
        <w:t>oor</w:t>
      </w:r>
      <w:r w:rsidR="00D2452F">
        <w:rPr>
          <w:rFonts w:ascii="Trebuchet MS" w:eastAsia="Trebuchet MS" w:hAnsi="Trebuchet MS" w:cs="Trebuchet MS"/>
          <w:color w:val="000000"/>
        </w:rPr>
        <w:t xml:space="preserve"> </w:t>
      </w:r>
      <w:r w:rsidR="005748DF">
        <w:rPr>
          <w:rFonts w:ascii="Trebuchet MS" w:eastAsia="Trebuchet MS" w:hAnsi="Trebuchet MS" w:cs="Trebuchet MS"/>
          <w:color w:val="000000"/>
        </w:rPr>
        <w:t xml:space="preserve">de </w:t>
      </w:r>
      <w:r w:rsidR="00D2452F">
        <w:rPr>
          <w:rFonts w:ascii="Trebuchet MS" w:eastAsia="Trebuchet MS" w:hAnsi="Trebuchet MS" w:cs="Trebuchet MS"/>
          <w:color w:val="000000"/>
        </w:rPr>
        <w:t>coördina</w:t>
      </w:r>
      <w:r w:rsidR="009F2053">
        <w:rPr>
          <w:rFonts w:ascii="Trebuchet MS" w:eastAsia="Trebuchet MS" w:hAnsi="Trebuchet MS" w:cs="Trebuchet MS"/>
          <w:color w:val="000000"/>
        </w:rPr>
        <w:t>tie</w:t>
      </w:r>
      <w:r w:rsidR="00F04D88">
        <w:rPr>
          <w:rFonts w:ascii="Trebuchet MS" w:eastAsia="Trebuchet MS" w:hAnsi="Trebuchet MS" w:cs="Trebuchet MS"/>
          <w:color w:val="000000"/>
        </w:rPr>
        <w:t xml:space="preserve"> en de beperkte tijdelijke </w:t>
      </w:r>
      <w:r w:rsidR="00AD48B8">
        <w:rPr>
          <w:rFonts w:ascii="Trebuchet MS" w:eastAsia="Trebuchet MS" w:hAnsi="Trebuchet MS" w:cs="Trebuchet MS"/>
          <w:color w:val="000000"/>
        </w:rPr>
        <w:t>aanstellingen die we tot nu toe kenden</w:t>
      </w:r>
      <w:r w:rsidR="00D2452F">
        <w:rPr>
          <w:rFonts w:ascii="Trebuchet MS" w:eastAsia="Trebuchet MS" w:hAnsi="Trebuchet MS" w:cs="Trebuchet MS"/>
          <w:color w:val="000000"/>
        </w:rPr>
        <w:t xml:space="preserve"> is dit niet langer te realiseren. </w:t>
      </w:r>
      <w:r w:rsidR="00EF295B">
        <w:rPr>
          <w:rFonts w:ascii="Trebuchet MS" w:eastAsia="Trebuchet MS" w:hAnsi="Trebuchet MS" w:cs="Trebuchet MS"/>
          <w:color w:val="000000"/>
        </w:rPr>
        <w:t xml:space="preserve">Vandaar dat op basis van </w:t>
      </w:r>
      <w:r w:rsidR="007D6FF2">
        <w:rPr>
          <w:rFonts w:ascii="Trebuchet MS" w:eastAsia="Trebuchet MS" w:hAnsi="Trebuchet MS" w:cs="Trebuchet MS"/>
          <w:color w:val="000000"/>
        </w:rPr>
        <w:t xml:space="preserve">de subsidies voor enkele van de grotere projecten </w:t>
      </w:r>
      <w:r w:rsidR="00D72DDA">
        <w:rPr>
          <w:rFonts w:ascii="Trebuchet MS" w:eastAsia="Trebuchet MS" w:hAnsi="Trebuchet MS" w:cs="Trebuchet MS"/>
          <w:color w:val="000000"/>
        </w:rPr>
        <w:t>het totaal aantal coördinatie</w:t>
      </w:r>
      <w:r w:rsidR="002C7A72">
        <w:rPr>
          <w:rFonts w:ascii="Trebuchet MS" w:eastAsia="Trebuchet MS" w:hAnsi="Trebuchet MS" w:cs="Trebuchet MS"/>
          <w:color w:val="000000"/>
        </w:rPr>
        <w:t>-uren</w:t>
      </w:r>
      <w:r w:rsidR="004C0FE7">
        <w:rPr>
          <w:rFonts w:ascii="Trebuchet MS" w:eastAsia="Trebuchet MS" w:hAnsi="Trebuchet MS" w:cs="Trebuchet MS"/>
          <w:color w:val="000000"/>
        </w:rPr>
        <w:t xml:space="preserve"> voor 2022 is uitgebreid. </w:t>
      </w:r>
      <w:r w:rsidR="00D420DC">
        <w:rPr>
          <w:rFonts w:ascii="Trebuchet MS" w:eastAsia="Trebuchet MS" w:hAnsi="Trebuchet MS" w:cs="Trebuchet MS"/>
          <w:color w:val="000000"/>
        </w:rPr>
        <w:t xml:space="preserve">Daartoe </w:t>
      </w:r>
      <w:r w:rsidR="005748DF">
        <w:rPr>
          <w:rFonts w:ascii="Trebuchet MS" w:eastAsia="Trebuchet MS" w:hAnsi="Trebuchet MS" w:cs="Trebuchet MS"/>
          <w:color w:val="000000"/>
        </w:rPr>
        <w:t>zullen in 2022</w:t>
      </w:r>
      <w:r w:rsidR="00C61343">
        <w:rPr>
          <w:rFonts w:ascii="Trebuchet MS" w:eastAsia="Trebuchet MS" w:hAnsi="Trebuchet MS" w:cs="Trebuchet MS"/>
          <w:color w:val="000000"/>
        </w:rPr>
        <w:t xml:space="preserve">, naast de coördinator (24 uur) en een andere vaste </w:t>
      </w:r>
      <w:r w:rsidR="003D21A0">
        <w:rPr>
          <w:rFonts w:ascii="Trebuchet MS" w:eastAsia="Trebuchet MS" w:hAnsi="Trebuchet MS" w:cs="Trebuchet MS"/>
          <w:color w:val="000000"/>
        </w:rPr>
        <w:t>medewerker (8 uur)</w:t>
      </w:r>
      <w:r w:rsidR="00C61343">
        <w:rPr>
          <w:rFonts w:ascii="Trebuchet MS" w:eastAsia="Trebuchet MS" w:hAnsi="Trebuchet MS" w:cs="Trebuchet MS"/>
          <w:color w:val="000000"/>
        </w:rPr>
        <w:t xml:space="preserve"> </w:t>
      </w:r>
      <w:r w:rsidR="003D21A0">
        <w:rPr>
          <w:rFonts w:ascii="Trebuchet MS" w:eastAsia="Trebuchet MS" w:hAnsi="Trebuchet MS" w:cs="Trebuchet MS"/>
          <w:color w:val="000000"/>
        </w:rPr>
        <w:t xml:space="preserve">6 </w:t>
      </w:r>
      <w:r w:rsidR="008E1E8D">
        <w:rPr>
          <w:rFonts w:ascii="Trebuchet MS" w:eastAsia="Trebuchet MS" w:hAnsi="Trebuchet MS" w:cs="Trebuchet MS"/>
          <w:color w:val="000000"/>
        </w:rPr>
        <w:t xml:space="preserve">tijdelijke </w:t>
      </w:r>
      <w:r w:rsidR="00FC46FF">
        <w:rPr>
          <w:rFonts w:ascii="Trebuchet MS" w:eastAsia="Trebuchet MS" w:hAnsi="Trebuchet MS" w:cs="Trebuchet MS"/>
          <w:color w:val="000000"/>
        </w:rPr>
        <w:t xml:space="preserve">medewerkers werkzaam zijn </w:t>
      </w:r>
      <w:r w:rsidR="008D340C">
        <w:rPr>
          <w:rFonts w:ascii="Trebuchet MS" w:eastAsia="Trebuchet MS" w:hAnsi="Trebuchet MS" w:cs="Trebuchet MS"/>
          <w:color w:val="000000"/>
        </w:rPr>
        <w:t xml:space="preserve">met merendeels een klein aantal uren. </w:t>
      </w:r>
    </w:p>
    <w:p w14:paraId="16F7DEE0" w14:textId="77777777" w:rsidR="008D340C" w:rsidRDefault="008D340C">
      <w:pPr>
        <w:spacing w:after="0" w:line="240" w:lineRule="auto"/>
        <w:rPr>
          <w:rFonts w:ascii="Trebuchet MS" w:eastAsia="Trebuchet MS" w:hAnsi="Trebuchet MS" w:cs="Trebuchet MS"/>
          <w:color w:val="000000"/>
        </w:rPr>
      </w:pPr>
    </w:p>
    <w:p w14:paraId="41618C4C" w14:textId="293CA7A3" w:rsidR="002C5857" w:rsidRDefault="00CB68EB">
      <w:pPr>
        <w:spacing w:after="0" w:line="240" w:lineRule="auto"/>
        <w:rPr>
          <w:rFonts w:ascii="Trebuchet MS" w:eastAsia="Trebuchet MS" w:hAnsi="Trebuchet MS" w:cs="Trebuchet MS"/>
          <w:color w:val="000000"/>
        </w:rPr>
      </w:pPr>
      <w:r>
        <w:rPr>
          <w:rFonts w:ascii="Trebuchet MS" w:eastAsia="Trebuchet MS" w:hAnsi="Trebuchet MS" w:cs="Trebuchet MS"/>
          <w:color w:val="000000"/>
        </w:rPr>
        <w:t xml:space="preserve">Nu we </w:t>
      </w:r>
      <w:r w:rsidR="000D15B6">
        <w:rPr>
          <w:rFonts w:ascii="Trebuchet MS" w:eastAsia="Trebuchet MS" w:hAnsi="Trebuchet MS" w:cs="Trebuchet MS"/>
          <w:color w:val="000000"/>
        </w:rPr>
        <w:t>ges</w:t>
      </w:r>
      <w:r w:rsidR="00BD5F4B">
        <w:rPr>
          <w:rFonts w:ascii="Trebuchet MS" w:eastAsia="Trebuchet MS" w:hAnsi="Trebuchet MS" w:cs="Trebuchet MS"/>
          <w:color w:val="000000"/>
        </w:rPr>
        <w:t>e</w:t>
      </w:r>
      <w:r w:rsidR="000D15B6">
        <w:rPr>
          <w:rFonts w:ascii="Trebuchet MS" w:eastAsia="Trebuchet MS" w:hAnsi="Trebuchet MS" w:cs="Trebuchet MS"/>
          <w:color w:val="000000"/>
        </w:rPr>
        <w:t>ttel</w:t>
      </w:r>
      <w:r w:rsidR="00BD5F4B">
        <w:rPr>
          <w:rFonts w:ascii="Trebuchet MS" w:eastAsia="Trebuchet MS" w:hAnsi="Trebuchet MS" w:cs="Trebuchet MS"/>
          <w:color w:val="000000"/>
        </w:rPr>
        <w:t>d zijn op de Vlietstraat</w:t>
      </w:r>
      <w:r w:rsidR="00287B04">
        <w:rPr>
          <w:rFonts w:ascii="Trebuchet MS" w:eastAsia="Trebuchet MS" w:hAnsi="Trebuchet MS" w:cs="Trebuchet MS"/>
          <w:color w:val="000000"/>
        </w:rPr>
        <w:t xml:space="preserve"> en Corona </w:t>
      </w:r>
      <w:r w:rsidR="0001154F">
        <w:rPr>
          <w:rFonts w:ascii="Trebuchet MS" w:eastAsia="Trebuchet MS" w:hAnsi="Trebuchet MS" w:cs="Trebuchet MS"/>
          <w:color w:val="000000"/>
        </w:rPr>
        <w:t>on</w:t>
      </w:r>
      <w:r w:rsidR="007A612D">
        <w:rPr>
          <w:rFonts w:ascii="Trebuchet MS" w:eastAsia="Trebuchet MS" w:hAnsi="Trebuchet MS" w:cs="Trebuchet MS"/>
          <w:color w:val="000000"/>
        </w:rPr>
        <w:t xml:space="preserve">ze activiteiten </w:t>
      </w:r>
      <w:r w:rsidR="0001154F">
        <w:rPr>
          <w:rFonts w:ascii="Trebuchet MS" w:eastAsia="Trebuchet MS" w:hAnsi="Trebuchet MS" w:cs="Trebuchet MS"/>
          <w:color w:val="000000"/>
        </w:rPr>
        <w:t>niet langer lijkt te belemmeren</w:t>
      </w:r>
      <w:r w:rsidR="00AA5599">
        <w:rPr>
          <w:rFonts w:ascii="Trebuchet MS" w:eastAsia="Trebuchet MS" w:hAnsi="Trebuchet MS" w:cs="Trebuchet MS"/>
          <w:color w:val="000000"/>
        </w:rPr>
        <w:t xml:space="preserve"> </w:t>
      </w:r>
      <w:r w:rsidR="007C0741">
        <w:rPr>
          <w:rFonts w:ascii="Trebuchet MS" w:eastAsia="Trebuchet MS" w:hAnsi="Trebuchet MS" w:cs="Trebuchet MS"/>
          <w:color w:val="000000"/>
        </w:rPr>
        <w:t>hebben onze nieuwe projecten</w:t>
      </w:r>
      <w:r w:rsidR="007B65AC">
        <w:rPr>
          <w:rFonts w:ascii="Trebuchet MS" w:eastAsia="Trebuchet MS" w:hAnsi="Trebuchet MS" w:cs="Trebuchet MS"/>
          <w:color w:val="000000"/>
        </w:rPr>
        <w:t xml:space="preserve"> en de daarmee gepaard gaande </w:t>
      </w:r>
      <w:r w:rsidR="007C0741">
        <w:rPr>
          <w:rFonts w:ascii="Trebuchet MS" w:eastAsia="Trebuchet MS" w:hAnsi="Trebuchet MS" w:cs="Trebuchet MS"/>
          <w:color w:val="000000"/>
        </w:rPr>
        <w:t xml:space="preserve"> uitbreiding </w:t>
      </w:r>
      <w:r w:rsidR="00A27DB8">
        <w:rPr>
          <w:rFonts w:ascii="Trebuchet MS" w:eastAsia="Trebuchet MS" w:hAnsi="Trebuchet MS" w:cs="Trebuchet MS"/>
          <w:color w:val="000000"/>
        </w:rPr>
        <w:t xml:space="preserve">van het aantal vrijwilligers </w:t>
      </w:r>
      <w:r w:rsidR="0067465D">
        <w:rPr>
          <w:rFonts w:ascii="Trebuchet MS" w:eastAsia="Trebuchet MS" w:hAnsi="Trebuchet MS" w:cs="Trebuchet MS"/>
          <w:color w:val="000000"/>
        </w:rPr>
        <w:t xml:space="preserve">voor zoveel nieuwe elan gezorgd dat we het jaar 2022 met veel vertrouwen </w:t>
      </w:r>
      <w:r w:rsidR="006350D6">
        <w:rPr>
          <w:rFonts w:ascii="Trebuchet MS" w:eastAsia="Trebuchet MS" w:hAnsi="Trebuchet MS" w:cs="Trebuchet MS"/>
          <w:color w:val="000000"/>
        </w:rPr>
        <w:t>t</w:t>
      </w:r>
      <w:r w:rsidR="0067465D">
        <w:rPr>
          <w:rFonts w:ascii="Trebuchet MS" w:eastAsia="Trebuchet MS" w:hAnsi="Trebuchet MS" w:cs="Trebuchet MS"/>
          <w:color w:val="000000"/>
        </w:rPr>
        <w:t xml:space="preserve">egemoet zien. </w:t>
      </w:r>
      <w:r w:rsidR="007C0741">
        <w:rPr>
          <w:rFonts w:ascii="Trebuchet MS" w:eastAsia="Trebuchet MS" w:hAnsi="Trebuchet MS" w:cs="Trebuchet MS"/>
          <w:color w:val="000000"/>
        </w:rPr>
        <w:t xml:space="preserve"> </w:t>
      </w:r>
      <w:r w:rsidR="0001154F">
        <w:rPr>
          <w:rFonts w:ascii="Trebuchet MS" w:eastAsia="Trebuchet MS" w:hAnsi="Trebuchet MS" w:cs="Trebuchet MS"/>
          <w:color w:val="000000"/>
        </w:rPr>
        <w:t xml:space="preserve"> </w:t>
      </w:r>
      <w:r w:rsidR="000D15B6">
        <w:rPr>
          <w:rFonts w:ascii="Trebuchet MS" w:eastAsia="Trebuchet MS" w:hAnsi="Trebuchet MS" w:cs="Trebuchet MS"/>
          <w:color w:val="000000"/>
        </w:rPr>
        <w:t xml:space="preserve"> </w:t>
      </w:r>
      <w:r w:rsidR="002C7A72">
        <w:rPr>
          <w:rFonts w:ascii="Trebuchet MS" w:eastAsia="Trebuchet MS" w:hAnsi="Trebuchet MS" w:cs="Trebuchet MS"/>
          <w:color w:val="000000"/>
        </w:rPr>
        <w:t xml:space="preserve"> </w:t>
      </w:r>
      <w:r w:rsidR="00FF4022">
        <w:rPr>
          <w:rFonts w:ascii="Trebuchet MS" w:eastAsia="Trebuchet MS" w:hAnsi="Trebuchet MS" w:cs="Trebuchet MS"/>
          <w:color w:val="000000"/>
        </w:rPr>
        <w:t xml:space="preserve"> </w:t>
      </w:r>
    </w:p>
    <w:p w14:paraId="1777E532" w14:textId="77777777" w:rsidR="002C5857" w:rsidRPr="00EA1D3B" w:rsidRDefault="002C5857">
      <w:pPr>
        <w:spacing w:after="0" w:line="240" w:lineRule="auto"/>
        <w:rPr>
          <w:rFonts w:ascii="Trebuchet MS" w:eastAsia="Trebuchet MS" w:hAnsi="Trebuchet MS" w:cs="Trebuchet MS"/>
        </w:rPr>
      </w:pPr>
    </w:p>
    <w:p w14:paraId="45138E6F" w14:textId="0E2AB092" w:rsidR="00931B62" w:rsidRPr="00F7044A" w:rsidRDefault="00315D53">
      <w:pPr>
        <w:spacing w:after="0" w:line="240" w:lineRule="auto"/>
        <w:rPr>
          <w:rFonts w:ascii="Trebuchet MS" w:eastAsia="Trebuchet MS" w:hAnsi="Trebuchet MS" w:cs="Trebuchet MS"/>
          <w:b/>
          <w:color w:val="0070C0"/>
          <w:sz w:val="24"/>
          <w:szCs w:val="24"/>
        </w:rPr>
      </w:pPr>
      <w:r w:rsidRPr="00F7044A">
        <w:rPr>
          <w:rFonts w:ascii="Trebuchet MS" w:eastAsia="Trebuchet MS" w:hAnsi="Trebuchet MS" w:cs="Trebuchet MS"/>
          <w:b/>
          <w:color w:val="0070C0"/>
          <w:sz w:val="24"/>
          <w:szCs w:val="24"/>
        </w:rPr>
        <w:t xml:space="preserve">Planning </w:t>
      </w:r>
    </w:p>
    <w:p w14:paraId="1A4C17B6" w14:textId="77777777" w:rsidR="00931B62" w:rsidRDefault="00931B62">
      <w:pPr>
        <w:spacing w:after="0" w:line="240" w:lineRule="auto"/>
        <w:rPr>
          <w:rFonts w:ascii="Trebuchet MS" w:eastAsia="Trebuchet MS" w:hAnsi="Trebuchet MS" w:cs="Trebuchet MS"/>
        </w:rPr>
      </w:pPr>
    </w:p>
    <w:p w14:paraId="74365D5B" w14:textId="77777777" w:rsidR="00931B62" w:rsidRDefault="00315D53">
      <w:pPr>
        <w:spacing w:after="0" w:line="240" w:lineRule="auto"/>
        <w:rPr>
          <w:rFonts w:ascii="Trebuchet MS" w:eastAsia="Trebuchet MS" w:hAnsi="Trebuchet MS" w:cs="Trebuchet MS"/>
        </w:rPr>
      </w:pPr>
      <w:r>
        <w:rPr>
          <w:rFonts w:ascii="Trebuchet MS" w:eastAsia="Trebuchet MS" w:hAnsi="Trebuchet MS" w:cs="Trebuchet MS"/>
        </w:rPr>
        <w:t>In dit stuk uiten we een groot aantal voornemens. Deze gaan we concretiseren aan de hand van de onderstaande planning:</w:t>
      </w:r>
    </w:p>
    <w:p w14:paraId="64A86DC2" w14:textId="77777777" w:rsidR="00931B62" w:rsidRDefault="00931B62">
      <w:pPr>
        <w:spacing w:after="0" w:line="240" w:lineRule="auto"/>
        <w:rPr>
          <w:rFonts w:ascii="Cambria" w:eastAsia="Cambria" w:hAnsi="Cambria" w:cs="Cambria"/>
          <w:color w:val="000000"/>
          <w:sz w:val="24"/>
        </w:rPr>
      </w:pPr>
    </w:p>
    <w:tbl>
      <w:tblPr>
        <w:tblW w:w="0" w:type="auto"/>
        <w:tblInd w:w="104" w:type="dxa"/>
        <w:tblCellMar>
          <w:left w:w="10" w:type="dxa"/>
          <w:right w:w="10" w:type="dxa"/>
        </w:tblCellMar>
        <w:tblLook w:val="0000" w:firstRow="0" w:lastRow="0" w:firstColumn="0" w:lastColumn="0" w:noHBand="0" w:noVBand="0"/>
      </w:tblPr>
      <w:tblGrid>
        <w:gridCol w:w="884"/>
        <w:gridCol w:w="5252"/>
      </w:tblGrid>
      <w:tr w:rsidR="00931B62" w:rsidRPr="00906E24" w14:paraId="71815EDA" w14:textId="77777777" w:rsidTr="00F7044A">
        <w:trPr>
          <w:trHeight w:val="1"/>
        </w:trPr>
        <w:tc>
          <w:tcPr>
            <w:tcW w:w="884"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14:paraId="2C879580" w14:textId="5FE8F4B6" w:rsidR="00931B62" w:rsidRPr="00906E24" w:rsidRDefault="00F7044A">
            <w:pPr>
              <w:spacing w:after="0" w:line="240" w:lineRule="auto"/>
              <w:rPr>
                <w:rFonts w:ascii="Trebuchet MS" w:hAnsi="Trebuchet MS"/>
              </w:rPr>
            </w:pPr>
            <w:r w:rsidRPr="00906E24">
              <w:rPr>
                <w:rFonts w:ascii="Trebuchet MS" w:hAnsi="Trebuchet MS"/>
              </w:rPr>
              <w:t xml:space="preserve">Maart </w:t>
            </w:r>
          </w:p>
        </w:tc>
        <w:tc>
          <w:tcPr>
            <w:tcW w:w="5252"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14:paraId="687F2A29" w14:textId="79327752" w:rsidR="00931B62" w:rsidRPr="00906E24" w:rsidRDefault="00F7044A">
            <w:pPr>
              <w:spacing w:after="0" w:line="240" w:lineRule="auto"/>
              <w:rPr>
                <w:rFonts w:ascii="Trebuchet MS" w:hAnsi="Trebuchet MS"/>
              </w:rPr>
            </w:pPr>
            <w:r w:rsidRPr="00906E24">
              <w:rPr>
                <w:rFonts w:ascii="Trebuchet MS" w:hAnsi="Trebuchet MS"/>
              </w:rPr>
              <w:t xml:space="preserve">Opening Huis van Compassie </w:t>
            </w:r>
          </w:p>
        </w:tc>
      </w:tr>
      <w:tr w:rsidR="00931B62" w:rsidRPr="00906E24" w14:paraId="611050C8" w14:textId="77777777" w:rsidTr="00F7044A">
        <w:trPr>
          <w:trHeight w:val="1"/>
        </w:trPr>
        <w:tc>
          <w:tcPr>
            <w:tcW w:w="884"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14:paraId="0B20C9FC" w14:textId="04A6BF71" w:rsidR="00931B62" w:rsidRPr="00906E24" w:rsidRDefault="00F7044A">
            <w:pPr>
              <w:spacing w:after="0" w:line="240" w:lineRule="auto"/>
              <w:rPr>
                <w:rFonts w:ascii="Trebuchet MS" w:eastAsia="Calibri" w:hAnsi="Trebuchet MS" w:cs="Calibri"/>
              </w:rPr>
            </w:pPr>
            <w:r w:rsidRPr="00906E24">
              <w:rPr>
                <w:rFonts w:ascii="Trebuchet MS" w:eastAsia="Calibri" w:hAnsi="Trebuchet MS" w:cs="Calibri"/>
              </w:rPr>
              <w:t xml:space="preserve">April </w:t>
            </w:r>
          </w:p>
        </w:tc>
        <w:tc>
          <w:tcPr>
            <w:tcW w:w="5252"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14:paraId="03F17489" w14:textId="2B9D962D" w:rsidR="00931B62" w:rsidRPr="00906E24" w:rsidRDefault="00F7044A">
            <w:pPr>
              <w:spacing w:after="0" w:line="240" w:lineRule="auto"/>
              <w:rPr>
                <w:rFonts w:ascii="Trebuchet MS" w:hAnsi="Trebuchet MS"/>
              </w:rPr>
            </w:pPr>
            <w:r w:rsidRPr="00906E24">
              <w:rPr>
                <w:rFonts w:ascii="Trebuchet MS" w:hAnsi="Trebuchet MS"/>
              </w:rPr>
              <w:t xml:space="preserve">Voltooien Verbouwing </w:t>
            </w:r>
          </w:p>
        </w:tc>
      </w:tr>
      <w:tr w:rsidR="00F7044A" w:rsidRPr="00906E24" w14:paraId="7BC13666" w14:textId="77777777" w:rsidTr="00F7044A">
        <w:trPr>
          <w:trHeight w:val="1"/>
        </w:trPr>
        <w:tc>
          <w:tcPr>
            <w:tcW w:w="884"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14:paraId="5C3D62A8" w14:textId="77777777" w:rsidR="00F7044A" w:rsidRPr="00906E24" w:rsidRDefault="00F7044A">
            <w:pPr>
              <w:spacing w:after="0" w:line="240" w:lineRule="auto"/>
              <w:rPr>
                <w:rFonts w:ascii="Trebuchet MS" w:hAnsi="Trebuchet MS"/>
              </w:rPr>
            </w:pPr>
          </w:p>
        </w:tc>
        <w:tc>
          <w:tcPr>
            <w:tcW w:w="5252"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14:paraId="39FEB70D" w14:textId="7C7C16EC" w:rsidR="00F7044A" w:rsidRPr="00906E24" w:rsidRDefault="00F7044A">
            <w:pPr>
              <w:spacing w:after="0" w:line="240" w:lineRule="auto"/>
              <w:rPr>
                <w:rFonts w:ascii="Trebuchet MS" w:hAnsi="Trebuchet MS"/>
              </w:rPr>
            </w:pPr>
            <w:r w:rsidRPr="00906E24">
              <w:rPr>
                <w:rFonts w:ascii="Trebuchet MS" w:hAnsi="Trebuchet MS"/>
              </w:rPr>
              <w:t xml:space="preserve">Start Ontmoetingsplek Rouw en Verlies </w:t>
            </w:r>
          </w:p>
        </w:tc>
      </w:tr>
      <w:tr w:rsidR="00931B62" w:rsidRPr="00906E24" w14:paraId="7E4CD8B1" w14:textId="77777777" w:rsidTr="00F7044A">
        <w:trPr>
          <w:trHeight w:val="1"/>
        </w:trPr>
        <w:tc>
          <w:tcPr>
            <w:tcW w:w="884"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14:paraId="49F7FE85" w14:textId="4EBFCB11" w:rsidR="00931B62" w:rsidRPr="00906E24" w:rsidRDefault="00F7044A">
            <w:pPr>
              <w:spacing w:after="0" w:line="240" w:lineRule="auto"/>
              <w:rPr>
                <w:rFonts w:ascii="Trebuchet MS" w:hAnsi="Trebuchet MS"/>
              </w:rPr>
            </w:pPr>
            <w:r w:rsidRPr="00906E24">
              <w:rPr>
                <w:rFonts w:ascii="Trebuchet MS" w:hAnsi="Trebuchet MS"/>
              </w:rPr>
              <w:t xml:space="preserve">Mei </w:t>
            </w:r>
          </w:p>
        </w:tc>
        <w:tc>
          <w:tcPr>
            <w:tcW w:w="5252"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14:paraId="49EC0371" w14:textId="79026990" w:rsidR="00931B62" w:rsidRPr="00906E24" w:rsidRDefault="00F7044A">
            <w:pPr>
              <w:spacing w:after="0" w:line="240" w:lineRule="auto"/>
              <w:rPr>
                <w:rFonts w:ascii="Trebuchet MS" w:hAnsi="Trebuchet MS"/>
              </w:rPr>
            </w:pPr>
            <w:r w:rsidRPr="00906E24">
              <w:rPr>
                <w:rFonts w:ascii="Trebuchet MS" w:hAnsi="Trebuchet MS"/>
              </w:rPr>
              <w:t xml:space="preserve">Start Huiskamer </w:t>
            </w:r>
          </w:p>
        </w:tc>
      </w:tr>
    </w:tbl>
    <w:p w14:paraId="205FF5E0" w14:textId="77777777" w:rsidR="00931B62" w:rsidRPr="00906E24" w:rsidRDefault="00931B62">
      <w:pPr>
        <w:spacing w:after="0" w:line="240" w:lineRule="auto"/>
        <w:rPr>
          <w:rFonts w:ascii="Trebuchet MS" w:eastAsia="Trebuchet MS" w:hAnsi="Trebuchet MS" w:cs="Trebuchet MS"/>
          <w:color w:val="000000"/>
          <w:sz w:val="24"/>
        </w:rPr>
      </w:pPr>
    </w:p>
    <w:p w14:paraId="470171EF" w14:textId="70B12F28" w:rsidR="00931B62" w:rsidRPr="00F7044A" w:rsidRDefault="00EA1D3B" w:rsidP="00DC4920">
      <w:pPr>
        <w:spacing w:after="0" w:line="240" w:lineRule="auto"/>
        <w:rPr>
          <w:rFonts w:ascii="Trebuchet MS" w:eastAsia="Trebuchet MS" w:hAnsi="Trebuchet MS" w:cs="Trebuchet MS"/>
          <w:b/>
          <w:color w:val="0070C0"/>
          <w:sz w:val="24"/>
          <w:szCs w:val="24"/>
        </w:rPr>
      </w:pPr>
      <w:r w:rsidRPr="00F7044A">
        <w:rPr>
          <w:rFonts w:ascii="Trebuchet MS" w:eastAsia="Trebuchet MS" w:hAnsi="Trebuchet MS" w:cs="Trebuchet MS"/>
          <w:b/>
          <w:color w:val="0070C0"/>
          <w:sz w:val="24"/>
          <w:szCs w:val="24"/>
        </w:rPr>
        <w:t>T</w:t>
      </w:r>
      <w:r w:rsidR="00315D53" w:rsidRPr="00F7044A">
        <w:rPr>
          <w:rFonts w:ascii="Trebuchet MS" w:eastAsia="Trebuchet MS" w:hAnsi="Trebuchet MS" w:cs="Trebuchet MS"/>
          <w:b/>
          <w:color w:val="0070C0"/>
          <w:sz w:val="24"/>
          <w:szCs w:val="24"/>
        </w:rPr>
        <w:t>e behalen resultaten</w:t>
      </w:r>
    </w:p>
    <w:p w14:paraId="5345D5F3" w14:textId="030E9B46" w:rsidR="00931B62" w:rsidRDefault="00931B62">
      <w:pPr>
        <w:spacing w:line="240" w:lineRule="auto"/>
        <w:rPr>
          <w:rFonts w:ascii="Cambria" w:eastAsia="Cambria" w:hAnsi="Cambria" w:cs="Cambria"/>
          <w:sz w:val="24"/>
        </w:rPr>
      </w:pPr>
    </w:p>
    <w:tbl>
      <w:tblPr>
        <w:tblW w:w="0" w:type="auto"/>
        <w:tblInd w:w="60" w:type="dxa"/>
        <w:tblCellMar>
          <w:left w:w="10" w:type="dxa"/>
          <w:right w:w="10" w:type="dxa"/>
        </w:tblCellMar>
        <w:tblLook w:val="0000" w:firstRow="0" w:lastRow="0" w:firstColumn="0" w:lastColumn="0" w:noHBand="0" w:noVBand="0"/>
      </w:tblPr>
      <w:tblGrid>
        <w:gridCol w:w="2525"/>
        <w:gridCol w:w="1673"/>
        <w:gridCol w:w="3260"/>
      </w:tblGrid>
      <w:tr w:rsidR="00931B62" w14:paraId="13D30577" w14:textId="77777777" w:rsidTr="00FC07BD">
        <w:trPr>
          <w:trHeight w:val="330"/>
        </w:trPr>
        <w:tc>
          <w:tcPr>
            <w:tcW w:w="2525"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392DA079" w14:textId="31C279F8" w:rsidR="00931B62" w:rsidRDefault="00315D53">
            <w:pPr>
              <w:spacing w:after="0" w:line="240" w:lineRule="auto"/>
            </w:pPr>
            <w:r>
              <w:rPr>
                <w:rFonts w:ascii="Trebuchet MS" w:eastAsia="Trebuchet MS" w:hAnsi="Trebuchet MS" w:cs="Trebuchet MS"/>
                <w:b/>
              </w:rPr>
              <w:t>Activiteiten</w:t>
            </w:r>
            <w:r w:rsidR="00A107CD">
              <w:rPr>
                <w:rFonts w:ascii="Trebuchet MS" w:eastAsia="Trebuchet MS" w:hAnsi="Trebuchet MS" w:cs="Trebuchet MS"/>
                <w:b/>
              </w:rPr>
              <w:t xml:space="preserve"> 2022</w:t>
            </w:r>
            <w:r>
              <w:rPr>
                <w:rFonts w:ascii="Trebuchet MS" w:eastAsia="Trebuchet MS" w:hAnsi="Trebuchet MS" w:cs="Trebuchet MS"/>
                <w:b/>
              </w:rPr>
              <w:t xml:space="preserve"> </w:t>
            </w:r>
          </w:p>
        </w:tc>
        <w:tc>
          <w:tcPr>
            <w:tcW w:w="1521"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14:paraId="26720997" w14:textId="77777777" w:rsidR="00931B62" w:rsidRDefault="00315D53">
            <w:pPr>
              <w:spacing w:after="0" w:line="240" w:lineRule="auto"/>
            </w:pPr>
            <w:r>
              <w:rPr>
                <w:rFonts w:ascii="Trebuchet MS" w:eastAsia="Trebuchet MS" w:hAnsi="Trebuchet MS" w:cs="Trebuchet MS"/>
                <w:b/>
              </w:rPr>
              <w:t>Aantal Bijeenkomsten</w:t>
            </w:r>
          </w:p>
        </w:tc>
        <w:tc>
          <w:tcPr>
            <w:tcW w:w="3260"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14:paraId="7FE6B234" w14:textId="77777777" w:rsidR="00931B62" w:rsidRDefault="00315D53">
            <w:pPr>
              <w:spacing w:after="0" w:line="240" w:lineRule="auto"/>
              <w:jc w:val="right"/>
              <w:rPr>
                <w:rFonts w:ascii="Trebuchet MS" w:eastAsia="Trebuchet MS" w:hAnsi="Trebuchet MS" w:cs="Trebuchet MS"/>
                <w:b/>
              </w:rPr>
            </w:pPr>
            <w:r>
              <w:rPr>
                <w:rFonts w:ascii="Trebuchet MS" w:eastAsia="Trebuchet MS" w:hAnsi="Trebuchet MS" w:cs="Trebuchet MS"/>
                <w:b/>
              </w:rPr>
              <w:t xml:space="preserve">Aantal </w:t>
            </w:r>
          </w:p>
          <w:p w14:paraId="504F789D" w14:textId="47482256" w:rsidR="00931B62" w:rsidRDefault="00FC07BD">
            <w:pPr>
              <w:spacing w:after="0" w:line="240" w:lineRule="auto"/>
              <w:jc w:val="right"/>
            </w:pPr>
            <w:r>
              <w:rPr>
                <w:rFonts w:ascii="Trebuchet MS" w:eastAsia="Trebuchet MS" w:hAnsi="Trebuchet MS" w:cs="Trebuchet MS"/>
                <w:b/>
              </w:rPr>
              <w:t>D</w:t>
            </w:r>
            <w:r w:rsidR="00315D53">
              <w:rPr>
                <w:rFonts w:ascii="Trebuchet MS" w:eastAsia="Trebuchet MS" w:hAnsi="Trebuchet MS" w:cs="Trebuchet MS"/>
                <w:b/>
              </w:rPr>
              <w:t>eel</w:t>
            </w:r>
            <w:r w:rsidR="0069445D">
              <w:rPr>
                <w:rFonts w:ascii="Trebuchet MS" w:eastAsia="Trebuchet MS" w:hAnsi="Trebuchet MS" w:cs="Trebuchet MS"/>
                <w:b/>
              </w:rPr>
              <w:t>names</w:t>
            </w:r>
            <w:r w:rsidRPr="00953230">
              <w:rPr>
                <w:rFonts w:ascii="Trebuchet MS" w:eastAsia="Trebuchet MS" w:hAnsi="Trebuchet MS" w:cs="Trebuchet MS"/>
                <w:b/>
                <w:color w:val="FF0000"/>
              </w:rPr>
              <w:t>**</w:t>
            </w:r>
            <w:r w:rsidR="00315D53">
              <w:rPr>
                <w:rFonts w:ascii="Trebuchet MS" w:eastAsia="Trebuchet MS" w:hAnsi="Trebuchet MS" w:cs="Trebuchet MS"/>
                <w:b/>
              </w:rPr>
              <w:t xml:space="preserve"> </w:t>
            </w:r>
          </w:p>
        </w:tc>
      </w:tr>
      <w:tr w:rsidR="00931B62" w14:paraId="1740F391" w14:textId="77777777" w:rsidTr="00FC07BD">
        <w:trPr>
          <w:trHeight w:val="330"/>
        </w:trPr>
        <w:tc>
          <w:tcPr>
            <w:tcW w:w="2525"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tcPr>
          <w:p w14:paraId="21856553" w14:textId="77777777" w:rsidR="00931B62" w:rsidRDefault="00315D53">
            <w:pPr>
              <w:spacing w:line="240" w:lineRule="auto"/>
            </w:pPr>
            <w:r>
              <w:rPr>
                <w:rFonts w:ascii="Trebuchet MS" w:eastAsia="Trebuchet MS" w:hAnsi="Trebuchet MS" w:cs="Trebuchet MS"/>
                <w:b/>
                <w:color w:val="FF0000"/>
              </w:rPr>
              <w:t xml:space="preserve">Cluster 1                                             Ontmoeting </w:t>
            </w:r>
          </w:p>
        </w:tc>
        <w:tc>
          <w:tcPr>
            <w:tcW w:w="1521"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14:paraId="158CD262" w14:textId="77777777" w:rsidR="00931B62" w:rsidRDefault="00931B62">
            <w:pPr>
              <w:spacing w:after="0" w:line="240" w:lineRule="auto"/>
              <w:jc w:val="right"/>
              <w:rPr>
                <w:rFonts w:ascii="Calibri" w:eastAsia="Calibri" w:hAnsi="Calibri" w:cs="Calibri"/>
              </w:rPr>
            </w:pPr>
          </w:p>
        </w:tc>
        <w:tc>
          <w:tcPr>
            <w:tcW w:w="3260"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14:paraId="566FBA0A" w14:textId="77777777" w:rsidR="00931B62" w:rsidRDefault="00931B62">
            <w:pPr>
              <w:spacing w:after="0" w:line="240" w:lineRule="auto"/>
              <w:jc w:val="right"/>
              <w:rPr>
                <w:rFonts w:ascii="Calibri" w:eastAsia="Calibri" w:hAnsi="Calibri" w:cs="Calibri"/>
              </w:rPr>
            </w:pPr>
          </w:p>
        </w:tc>
      </w:tr>
      <w:tr w:rsidR="00931B62" w:rsidRPr="0069445D" w14:paraId="0A8D1757" w14:textId="77777777" w:rsidTr="00FC07BD">
        <w:trPr>
          <w:trHeight w:val="330"/>
        </w:trPr>
        <w:tc>
          <w:tcPr>
            <w:tcW w:w="2525"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31CCC4AA" w14:textId="77777777" w:rsidR="00931B62" w:rsidRPr="00906E24" w:rsidRDefault="00315D53">
            <w:pPr>
              <w:spacing w:after="0" w:line="240" w:lineRule="auto"/>
              <w:rPr>
                <w:rFonts w:ascii="Trebuchet MS" w:hAnsi="Trebuchet MS"/>
              </w:rPr>
            </w:pPr>
            <w:r w:rsidRPr="00906E24">
              <w:rPr>
                <w:rFonts w:ascii="Trebuchet MS" w:eastAsia="Trebuchet MS" w:hAnsi="Trebuchet MS" w:cs="Trebuchet MS"/>
                <w:color w:val="000000"/>
              </w:rPr>
              <w:t xml:space="preserve">Gespreksgroepen </w:t>
            </w:r>
          </w:p>
        </w:tc>
        <w:tc>
          <w:tcPr>
            <w:tcW w:w="1521"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14:paraId="17A17012" w14:textId="6EA2B2D0" w:rsidR="00931B62" w:rsidRPr="00906E24" w:rsidRDefault="00906E24" w:rsidP="00315D53">
            <w:pPr>
              <w:spacing w:after="0" w:line="240" w:lineRule="auto"/>
              <w:jc w:val="right"/>
              <w:rPr>
                <w:rFonts w:ascii="Trebuchet MS" w:hAnsi="Trebuchet MS" w:cstheme="minorHAnsi"/>
              </w:rPr>
            </w:pPr>
            <w:r w:rsidRPr="00906E24">
              <w:rPr>
                <w:rFonts w:ascii="Trebuchet MS" w:hAnsi="Trebuchet MS" w:cstheme="minorHAnsi"/>
              </w:rPr>
              <w:t>15</w:t>
            </w:r>
          </w:p>
        </w:tc>
        <w:tc>
          <w:tcPr>
            <w:tcW w:w="3260"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14:paraId="275532DD" w14:textId="5F7C3BB4" w:rsidR="00931B62" w:rsidRPr="00906E24" w:rsidRDefault="0069445D" w:rsidP="0069445D">
            <w:pPr>
              <w:spacing w:after="0" w:line="240" w:lineRule="auto"/>
              <w:jc w:val="right"/>
              <w:rPr>
                <w:rFonts w:ascii="Trebuchet MS" w:hAnsi="Trebuchet MS" w:cstheme="minorHAnsi"/>
              </w:rPr>
            </w:pPr>
            <w:r w:rsidRPr="00906E24">
              <w:rPr>
                <w:rFonts w:ascii="Trebuchet MS" w:hAnsi="Trebuchet MS" w:cstheme="minorHAnsi"/>
              </w:rPr>
              <w:t xml:space="preserve">                                                       </w:t>
            </w:r>
            <w:r w:rsidR="00906E24" w:rsidRPr="00906E24">
              <w:rPr>
                <w:rFonts w:ascii="Trebuchet MS" w:hAnsi="Trebuchet MS" w:cstheme="minorHAnsi"/>
              </w:rPr>
              <w:t>90</w:t>
            </w:r>
          </w:p>
        </w:tc>
      </w:tr>
      <w:tr w:rsidR="00931B62" w14:paraId="1FCEE5B1" w14:textId="77777777" w:rsidTr="00FC07BD">
        <w:trPr>
          <w:trHeight w:val="330"/>
        </w:trPr>
        <w:tc>
          <w:tcPr>
            <w:tcW w:w="2525"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61C509EB" w14:textId="77777777" w:rsidR="00931B62" w:rsidRDefault="00315D53">
            <w:pPr>
              <w:spacing w:after="0" w:line="240" w:lineRule="auto"/>
            </w:pPr>
            <w:r>
              <w:rPr>
                <w:rFonts w:ascii="Trebuchet MS" w:eastAsia="Trebuchet MS" w:hAnsi="Trebuchet MS" w:cs="Trebuchet MS"/>
                <w:color w:val="000000"/>
              </w:rPr>
              <w:t xml:space="preserve">Ieder zijn/haar Verhaal </w:t>
            </w:r>
          </w:p>
        </w:tc>
        <w:tc>
          <w:tcPr>
            <w:tcW w:w="1521"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14:paraId="5F1A67BE" w14:textId="3E7626D4" w:rsidR="00931B62" w:rsidRPr="00315D53" w:rsidRDefault="005417DD">
            <w:pPr>
              <w:spacing w:after="0" w:line="240" w:lineRule="auto"/>
              <w:jc w:val="right"/>
            </w:pPr>
            <w:r>
              <w:rPr>
                <w:rFonts w:ascii="Trebuchet MS" w:eastAsia="Trebuchet MS" w:hAnsi="Trebuchet MS" w:cs="Trebuchet MS"/>
              </w:rPr>
              <w:t>8</w:t>
            </w:r>
            <w:r w:rsidR="00315D53" w:rsidRPr="00315D53">
              <w:rPr>
                <w:rFonts w:ascii="Trebuchet MS" w:eastAsia="Trebuchet MS" w:hAnsi="Trebuchet MS" w:cs="Trebuchet MS"/>
              </w:rPr>
              <w:t xml:space="preserve"> </w:t>
            </w:r>
          </w:p>
        </w:tc>
        <w:tc>
          <w:tcPr>
            <w:tcW w:w="3260"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14:paraId="130AC908" w14:textId="13B7D09A" w:rsidR="00931B62" w:rsidRPr="00315D53" w:rsidRDefault="005417DD">
            <w:pPr>
              <w:spacing w:after="0" w:line="240" w:lineRule="auto"/>
              <w:jc w:val="right"/>
            </w:pPr>
            <w:r>
              <w:rPr>
                <w:rFonts w:ascii="Trebuchet MS" w:eastAsia="Trebuchet MS" w:hAnsi="Trebuchet MS" w:cs="Trebuchet MS"/>
              </w:rPr>
              <w:t>40</w:t>
            </w:r>
            <w:r w:rsidR="00315D53" w:rsidRPr="00315D53">
              <w:rPr>
                <w:rFonts w:ascii="Trebuchet MS" w:eastAsia="Trebuchet MS" w:hAnsi="Trebuchet MS" w:cs="Trebuchet MS"/>
              </w:rPr>
              <w:t xml:space="preserve"> </w:t>
            </w:r>
          </w:p>
        </w:tc>
      </w:tr>
      <w:tr w:rsidR="00931B62" w14:paraId="2E76F7AA" w14:textId="77777777" w:rsidTr="00FC07BD">
        <w:trPr>
          <w:trHeight w:val="330"/>
        </w:trPr>
        <w:tc>
          <w:tcPr>
            <w:tcW w:w="2525"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5F4E6A1A" w14:textId="77777777" w:rsidR="00931B62" w:rsidRDefault="00315D53">
            <w:pPr>
              <w:spacing w:after="0" w:line="240" w:lineRule="auto"/>
            </w:pPr>
            <w:r>
              <w:rPr>
                <w:rFonts w:ascii="Trebuchet MS" w:eastAsia="Trebuchet MS" w:hAnsi="Trebuchet MS" w:cs="Trebuchet MS"/>
                <w:color w:val="000000"/>
              </w:rPr>
              <w:t>Nijmegen in Dialoog</w:t>
            </w:r>
          </w:p>
        </w:tc>
        <w:tc>
          <w:tcPr>
            <w:tcW w:w="1521"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14:paraId="5E494721" w14:textId="26B0DA19" w:rsidR="00931B62" w:rsidRPr="00315D53" w:rsidRDefault="005417DD">
            <w:pPr>
              <w:spacing w:after="0" w:line="240" w:lineRule="auto"/>
              <w:jc w:val="right"/>
            </w:pPr>
            <w:r>
              <w:rPr>
                <w:rFonts w:ascii="Trebuchet MS" w:eastAsia="Trebuchet MS" w:hAnsi="Trebuchet MS" w:cs="Trebuchet MS"/>
              </w:rPr>
              <w:t>8</w:t>
            </w:r>
            <w:r w:rsidR="00315D53" w:rsidRPr="00315D53">
              <w:rPr>
                <w:rFonts w:ascii="Trebuchet MS" w:eastAsia="Trebuchet MS" w:hAnsi="Trebuchet MS" w:cs="Trebuchet MS"/>
              </w:rPr>
              <w:t>0</w:t>
            </w:r>
          </w:p>
        </w:tc>
        <w:tc>
          <w:tcPr>
            <w:tcW w:w="3260"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14:paraId="3C3A951B" w14:textId="777C714A" w:rsidR="00931B62" w:rsidRPr="00315D53" w:rsidRDefault="005417DD">
            <w:pPr>
              <w:spacing w:after="0" w:line="240" w:lineRule="auto"/>
              <w:jc w:val="right"/>
            </w:pPr>
            <w:r>
              <w:rPr>
                <w:rFonts w:ascii="Trebuchet MS" w:eastAsia="Trebuchet MS" w:hAnsi="Trebuchet MS" w:cs="Trebuchet MS"/>
              </w:rPr>
              <w:t>8</w:t>
            </w:r>
            <w:r w:rsidR="00315D53" w:rsidRPr="00315D53">
              <w:rPr>
                <w:rFonts w:ascii="Trebuchet MS" w:eastAsia="Trebuchet MS" w:hAnsi="Trebuchet MS" w:cs="Trebuchet MS"/>
              </w:rPr>
              <w:t>00</w:t>
            </w:r>
          </w:p>
        </w:tc>
      </w:tr>
      <w:tr w:rsidR="00931B62" w14:paraId="7D45446B" w14:textId="77777777" w:rsidTr="00FC07BD">
        <w:trPr>
          <w:trHeight w:val="330"/>
        </w:trPr>
        <w:tc>
          <w:tcPr>
            <w:tcW w:w="2525"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2507F9D8" w14:textId="77777777" w:rsidR="00931B62" w:rsidRDefault="00315D53">
            <w:pPr>
              <w:spacing w:after="0" w:line="240" w:lineRule="auto"/>
            </w:pPr>
            <w:r>
              <w:rPr>
                <w:rFonts w:ascii="Trebuchet MS" w:eastAsia="Trebuchet MS" w:hAnsi="Trebuchet MS" w:cs="Trebuchet MS"/>
                <w:color w:val="000000"/>
              </w:rPr>
              <w:lastRenderedPageBreak/>
              <w:t xml:space="preserve">Nijmegen stad van Compassie </w:t>
            </w:r>
          </w:p>
        </w:tc>
        <w:tc>
          <w:tcPr>
            <w:tcW w:w="1521"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14:paraId="3E089914" w14:textId="2D44AD84" w:rsidR="00931B62" w:rsidRPr="00315D53" w:rsidRDefault="003B0279" w:rsidP="00FC07BD">
            <w:pPr>
              <w:spacing w:after="0" w:line="240" w:lineRule="auto"/>
              <w:jc w:val="right"/>
            </w:pPr>
            <w:r>
              <w:rPr>
                <w:rFonts w:ascii="Trebuchet MS" w:hAnsi="Trebuchet MS"/>
              </w:rPr>
              <w:t xml:space="preserve">                    </w:t>
            </w:r>
            <w:r w:rsidR="00FC07BD">
              <w:rPr>
                <w:rFonts w:ascii="Trebuchet MS" w:hAnsi="Trebuchet MS"/>
              </w:rPr>
              <w:t xml:space="preserve">     </w:t>
            </w:r>
            <w:r>
              <w:rPr>
                <w:rFonts w:ascii="Trebuchet MS" w:hAnsi="Trebuchet MS"/>
              </w:rPr>
              <w:t>16</w:t>
            </w:r>
          </w:p>
        </w:tc>
        <w:tc>
          <w:tcPr>
            <w:tcW w:w="3260"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14:paraId="6AE56449" w14:textId="77777777" w:rsidR="00931B62" w:rsidRPr="00315D53" w:rsidRDefault="00315D53">
            <w:pPr>
              <w:spacing w:after="0" w:line="240" w:lineRule="auto"/>
              <w:jc w:val="right"/>
            </w:pPr>
            <w:r w:rsidRPr="00315D53">
              <w:rPr>
                <w:rFonts w:ascii="Trebuchet MS" w:eastAsia="Trebuchet MS" w:hAnsi="Trebuchet MS" w:cs="Trebuchet MS"/>
              </w:rPr>
              <w:t>100 organisaties</w:t>
            </w:r>
          </w:p>
        </w:tc>
      </w:tr>
      <w:tr w:rsidR="00E15343" w14:paraId="1D097F6E" w14:textId="77777777" w:rsidTr="00FC07BD">
        <w:trPr>
          <w:trHeight w:val="330"/>
        </w:trPr>
        <w:tc>
          <w:tcPr>
            <w:tcW w:w="2525"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037A10D1" w14:textId="40D95DA8" w:rsidR="00E15343" w:rsidRDefault="00E15343">
            <w:pPr>
              <w:spacing w:after="0" w:line="240" w:lineRule="auto"/>
              <w:rPr>
                <w:rFonts w:ascii="Trebuchet MS" w:eastAsia="Trebuchet MS" w:hAnsi="Trebuchet MS" w:cs="Trebuchet MS"/>
                <w:color w:val="000000"/>
              </w:rPr>
            </w:pPr>
            <w:r>
              <w:rPr>
                <w:rFonts w:ascii="Trebuchet MS" w:eastAsia="Trebuchet MS" w:hAnsi="Trebuchet MS" w:cs="Trebuchet MS"/>
                <w:color w:val="000000"/>
              </w:rPr>
              <w:t xml:space="preserve">Ontmoetingsplek Rouw en Verlies </w:t>
            </w:r>
          </w:p>
        </w:tc>
        <w:tc>
          <w:tcPr>
            <w:tcW w:w="1521"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14:paraId="7CE3D2ED" w14:textId="669C9401" w:rsidR="00E15343" w:rsidRPr="0069445D" w:rsidRDefault="00E15343">
            <w:pPr>
              <w:spacing w:after="0" w:line="240" w:lineRule="auto"/>
              <w:jc w:val="right"/>
              <w:rPr>
                <w:rFonts w:ascii="Trebuchet MS" w:hAnsi="Trebuchet MS"/>
              </w:rPr>
            </w:pPr>
            <w:r>
              <w:rPr>
                <w:rFonts w:ascii="Trebuchet MS" w:hAnsi="Trebuchet MS"/>
              </w:rPr>
              <w:t>12</w:t>
            </w:r>
          </w:p>
        </w:tc>
        <w:tc>
          <w:tcPr>
            <w:tcW w:w="3260"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14:paraId="4B1FC65B" w14:textId="78C18E58" w:rsidR="00E15343" w:rsidRPr="00315D53" w:rsidRDefault="00E15343">
            <w:pPr>
              <w:spacing w:after="0" w:line="240" w:lineRule="auto"/>
              <w:jc w:val="right"/>
              <w:rPr>
                <w:rFonts w:ascii="Trebuchet MS" w:eastAsia="Trebuchet MS" w:hAnsi="Trebuchet MS" w:cs="Trebuchet MS"/>
              </w:rPr>
            </w:pPr>
            <w:r>
              <w:rPr>
                <w:rFonts w:ascii="Trebuchet MS" w:eastAsia="Trebuchet MS" w:hAnsi="Trebuchet MS" w:cs="Trebuchet MS"/>
              </w:rPr>
              <w:t>50</w:t>
            </w:r>
          </w:p>
        </w:tc>
      </w:tr>
      <w:tr w:rsidR="00931B62" w14:paraId="65DA9965" w14:textId="77777777" w:rsidTr="00FC07BD">
        <w:trPr>
          <w:trHeight w:val="330"/>
        </w:trPr>
        <w:tc>
          <w:tcPr>
            <w:tcW w:w="2525"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4C0C4BF6" w14:textId="77777777" w:rsidR="00931B62" w:rsidRDefault="00315D53">
            <w:pPr>
              <w:spacing w:after="0" w:line="240" w:lineRule="auto"/>
            </w:pPr>
            <w:r>
              <w:rPr>
                <w:rFonts w:ascii="Trebuchet MS" w:eastAsia="Trebuchet MS" w:hAnsi="Trebuchet MS" w:cs="Trebuchet MS"/>
                <w:color w:val="000000"/>
              </w:rPr>
              <w:t>Filmavonden</w:t>
            </w:r>
          </w:p>
        </w:tc>
        <w:tc>
          <w:tcPr>
            <w:tcW w:w="1521"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14:paraId="0ECAFBC1" w14:textId="06E1DCC2" w:rsidR="00931B62" w:rsidRPr="0069445D" w:rsidRDefault="005417DD">
            <w:pPr>
              <w:spacing w:after="0" w:line="240" w:lineRule="auto"/>
              <w:jc w:val="right"/>
              <w:rPr>
                <w:rFonts w:ascii="Trebuchet MS" w:hAnsi="Trebuchet MS"/>
              </w:rPr>
            </w:pPr>
            <w:r w:rsidRPr="0069445D">
              <w:rPr>
                <w:rFonts w:ascii="Trebuchet MS" w:hAnsi="Trebuchet MS"/>
              </w:rPr>
              <w:t>3</w:t>
            </w:r>
          </w:p>
        </w:tc>
        <w:tc>
          <w:tcPr>
            <w:tcW w:w="3260"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14:paraId="1C28D75C" w14:textId="77777777" w:rsidR="00931B62" w:rsidRPr="00315D53" w:rsidRDefault="00315D53">
            <w:pPr>
              <w:spacing w:after="0" w:line="240" w:lineRule="auto"/>
              <w:jc w:val="right"/>
            </w:pPr>
            <w:r w:rsidRPr="00315D53">
              <w:rPr>
                <w:rFonts w:ascii="Trebuchet MS" w:eastAsia="Trebuchet MS" w:hAnsi="Trebuchet MS" w:cs="Trebuchet MS"/>
              </w:rPr>
              <w:t>40</w:t>
            </w:r>
          </w:p>
        </w:tc>
      </w:tr>
      <w:tr w:rsidR="00931B62" w14:paraId="3F38AEDA" w14:textId="77777777" w:rsidTr="00FC07BD">
        <w:trPr>
          <w:trHeight w:val="330"/>
        </w:trPr>
        <w:tc>
          <w:tcPr>
            <w:tcW w:w="2525"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0E3BA1A5" w14:textId="77777777" w:rsidR="00931B62" w:rsidRDefault="00315D53">
            <w:pPr>
              <w:spacing w:after="0" w:line="240" w:lineRule="auto"/>
            </w:pPr>
            <w:r>
              <w:rPr>
                <w:rFonts w:ascii="Trebuchet MS" w:eastAsia="Trebuchet MS" w:hAnsi="Trebuchet MS" w:cs="Trebuchet MS"/>
                <w:color w:val="000000"/>
              </w:rPr>
              <w:t>Tentoonstellingen beeldende kunst</w:t>
            </w:r>
          </w:p>
        </w:tc>
        <w:tc>
          <w:tcPr>
            <w:tcW w:w="1521"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0B4E446" w14:textId="77A86BF2" w:rsidR="00931B62" w:rsidRPr="0069445D" w:rsidRDefault="005417DD">
            <w:pPr>
              <w:spacing w:after="0" w:line="240" w:lineRule="auto"/>
              <w:jc w:val="right"/>
              <w:rPr>
                <w:rFonts w:ascii="Trebuchet MS" w:hAnsi="Trebuchet MS"/>
              </w:rPr>
            </w:pPr>
            <w:r w:rsidRPr="0069445D">
              <w:rPr>
                <w:rFonts w:ascii="Trebuchet MS" w:hAnsi="Trebuchet MS"/>
              </w:rPr>
              <w:t>1</w:t>
            </w:r>
          </w:p>
        </w:tc>
        <w:tc>
          <w:tcPr>
            <w:tcW w:w="3260"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6A62726" w14:textId="77777777" w:rsidR="00931B62" w:rsidRPr="00315D53" w:rsidRDefault="00315D53">
            <w:pPr>
              <w:spacing w:after="0" w:line="240" w:lineRule="auto"/>
              <w:jc w:val="right"/>
            </w:pPr>
            <w:r w:rsidRPr="00315D53">
              <w:rPr>
                <w:rFonts w:ascii="Trebuchet MS" w:eastAsia="Trebuchet MS" w:hAnsi="Trebuchet MS" w:cs="Trebuchet MS"/>
              </w:rPr>
              <w:t xml:space="preserve">Alle bezoekers van het huis van compassie </w:t>
            </w:r>
          </w:p>
        </w:tc>
      </w:tr>
      <w:tr w:rsidR="00931B62" w14:paraId="7CE92FE6" w14:textId="77777777" w:rsidTr="00FC07BD">
        <w:trPr>
          <w:trHeight w:val="330"/>
        </w:trPr>
        <w:tc>
          <w:tcPr>
            <w:tcW w:w="2525"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7C98B70F" w14:textId="77777777" w:rsidR="00931B62" w:rsidRDefault="00315D53">
            <w:pPr>
              <w:spacing w:after="0" w:line="240" w:lineRule="auto"/>
            </w:pPr>
            <w:r>
              <w:rPr>
                <w:rFonts w:ascii="Trebuchet MS" w:eastAsia="Trebuchet MS" w:hAnsi="Trebuchet MS" w:cs="Trebuchet MS"/>
                <w:color w:val="000000"/>
              </w:rPr>
              <w:t>Inloop</w:t>
            </w:r>
          </w:p>
        </w:tc>
        <w:tc>
          <w:tcPr>
            <w:tcW w:w="1521"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14:paraId="09B3C0CD" w14:textId="77777777" w:rsidR="00931B62" w:rsidRPr="00315D53" w:rsidRDefault="00315D53">
            <w:pPr>
              <w:spacing w:after="0" w:line="240" w:lineRule="auto"/>
              <w:jc w:val="right"/>
            </w:pPr>
            <w:r w:rsidRPr="00315D53">
              <w:rPr>
                <w:rFonts w:ascii="Trebuchet MS" w:eastAsia="Trebuchet MS" w:hAnsi="Trebuchet MS" w:cs="Trebuchet MS"/>
              </w:rPr>
              <w:t>20</w:t>
            </w:r>
          </w:p>
        </w:tc>
        <w:tc>
          <w:tcPr>
            <w:tcW w:w="3260"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14:paraId="4FF81FCF" w14:textId="35FBABA3" w:rsidR="00931B62" w:rsidRPr="00315D53" w:rsidRDefault="00315D53" w:rsidP="00906E24">
            <w:pPr>
              <w:spacing w:after="0" w:line="240" w:lineRule="auto"/>
              <w:jc w:val="right"/>
            </w:pPr>
            <w:r w:rsidRPr="00315D53">
              <w:rPr>
                <w:rFonts w:ascii="Trebuchet MS" w:eastAsia="Trebuchet MS" w:hAnsi="Trebuchet MS" w:cs="Trebuchet MS"/>
              </w:rPr>
              <w:t xml:space="preserve">                                       </w:t>
            </w:r>
            <w:r w:rsidR="00906E24">
              <w:rPr>
                <w:rFonts w:ascii="Trebuchet MS" w:eastAsia="Trebuchet MS" w:hAnsi="Trebuchet MS" w:cs="Trebuchet MS"/>
              </w:rPr>
              <w:t xml:space="preserve">   </w:t>
            </w:r>
            <w:r w:rsidRPr="00315D53">
              <w:rPr>
                <w:rFonts w:ascii="Trebuchet MS" w:eastAsia="Trebuchet MS" w:hAnsi="Trebuchet MS" w:cs="Trebuchet MS"/>
              </w:rPr>
              <w:t>150</w:t>
            </w:r>
          </w:p>
        </w:tc>
      </w:tr>
      <w:tr w:rsidR="00931B62" w14:paraId="53126D77" w14:textId="77777777" w:rsidTr="00FC07BD">
        <w:trPr>
          <w:trHeight w:val="330"/>
        </w:trPr>
        <w:tc>
          <w:tcPr>
            <w:tcW w:w="2525"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382E7A28" w14:textId="77777777" w:rsidR="00931B62" w:rsidRDefault="00315D53">
            <w:pPr>
              <w:spacing w:after="0" w:line="240" w:lineRule="auto"/>
            </w:pPr>
            <w:r>
              <w:rPr>
                <w:rFonts w:ascii="Trebuchet MS" w:eastAsia="Trebuchet MS" w:hAnsi="Trebuchet MS" w:cs="Trebuchet MS"/>
                <w:b/>
                <w:color w:val="FF0000"/>
              </w:rPr>
              <w:t xml:space="preserve">Cluster 2                                             Maaltijden </w:t>
            </w:r>
          </w:p>
        </w:tc>
        <w:tc>
          <w:tcPr>
            <w:tcW w:w="1521"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14:paraId="6A112F2A" w14:textId="77777777" w:rsidR="00931B62" w:rsidRPr="00315D53" w:rsidRDefault="00315D53">
            <w:pPr>
              <w:spacing w:after="0" w:line="240" w:lineRule="auto"/>
              <w:jc w:val="center"/>
            </w:pPr>
            <w:r w:rsidRPr="00315D53">
              <w:rPr>
                <w:rFonts w:ascii="Trebuchet MS" w:eastAsia="Trebuchet MS" w:hAnsi="Trebuchet MS" w:cs="Trebuchet MS"/>
              </w:rPr>
              <w:t xml:space="preserve"> </w:t>
            </w:r>
          </w:p>
        </w:tc>
        <w:tc>
          <w:tcPr>
            <w:tcW w:w="3260"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14:paraId="304B47E8" w14:textId="77777777" w:rsidR="00931B62" w:rsidRPr="00315D53" w:rsidRDefault="00315D53">
            <w:pPr>
              <w:spacing w:after="0" w:line="240" w:lineRule="auto"/>
              <w:jc w:val="center"/>
            </w:pPr>
            <w:r w:rsidRPr="00315D53">
              <w:rPr>
                <w:rFonts w:ascii="Trebuchet MS" w:eastAsia="Trebuchet MS" w:hAnsi="Trebuchet MS" w:cs="Trebuchet MS"/>
              </w:rPr>
              <w:t xml:space="preserve"> </w:t>
            </w:r>
          </w:p>
        </w:tc>
      </w:tr>
      <w:tr w:rsidR="00931B62" w14:paraId="76786568" w14:textId="77777777" w:rsidTr="00FC07BD">
        <w:trPr>
          <w:trHeight w:val="330"/>
        </w:trPr>
        <w:tc>
          <w:tcPr>
            <w:tcW w:w="2525"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04FE5470" w14:textId="77777777" w:rsidR="00931B62" w:rsidRDefault="00315D53">
            <w:pPr>
              <w:spacing w:after="0" w:line="240" w:lineRule="auto"/>
            </w:pPr>
            <w:r>
              <w:rPr>
                <w:rFonts w:ascii="Trebuchet MS" w:eastAsia="Trebuchet MS" w:hAnsi="Trebuchet MS" w:cs="Trebuchet MS"/>
                <w:color w:val="000000"/>
              </w:rPr>
              <w:t>Eet en ontmoet</w:t>
            </w:r>
          </w:p>
        </w:tc>
        <w:tc>
          <w:tcPr>
            <w:tcW w:w="1521"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14:paraId="2BF9F6E0" w14:textId="1FB7B5E3" w:rsidR="00931B62" w:rsidRPr="00315D53" w:rsidRDefault="0069445D">
            <w:pPr>
              <w:spacing w:after="0" w:line="240" w:lineRule="auto"/>
              <w:jc w:val="right"/>
            </w:pPr>
            <w:r>
              <w:rPr>
                <w:rFonts w:ascii="Trebuchet MS" w:eastAsia="Trebuchet MS" w:hAnsi="Trebuchet MS" w:cs="Trebuchet MS"/>
              </w:rPr>
              <w:t>7</w:t>
            </w:r>
          </w:p>
        </w:tc>
        <w:tc>
          <w:tcPr>
            <w:tcW w:w="3260"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14:paraId="2F80ACF8" w14:textId="12754DDC" w:rsidR="00931B62" w:rsidRPr="00315D53" w:rsidRDefault="00315D53">
            <w:pPr>
              <w:spacing w:after="0" w:line="240" w:lineRule="auto"/>
              <w:jc w:val="right"/>
            </w:pPr>
            <w:r w:rsidRPr="00315D53">
              <w:rPr>
                <w:rFonts w:ascii="Trebuchet MS" w:eastAsia="Trebuchet MS" w:hAnsi="Trebuchet MS" w:cs="Trebuchet MS"/>
              </w:rPr>
              <w:t xml:space="preserve"> </w:t>
            </w:r>
            <w:r w:rsidR="0069445D">
              <w:rPr>
                <w:rFonts w:ascii="Trebuchet MS" w:eastAsia="Trebuchet MS" w:hAnsi="Trebuchet MS" w:cs="Trebuchet MS"/>
              </w:rPr>
              <w:t>180</w:t>
            </w:r>
          </w:p>
        </w:tc>
      </w:tr>
      <w:tr w:rsidR="0069445D" w14:paraId="6A5B4D3A" w14:textId="77777777" w:rsidTr="00FC07BD">
        <w:trPr>
          <w:trHeight w:val="330"/>
        </w:trPr>
        <w:tc>
          <w:tcPr>
            <w:tcW w:w="2525"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14FD5F70" w14:textId="7EBAF107" w:rsidR="0069445D" w:rsidRDefault="0069445D">
            <w:pPr>
              <w:spacing w:after="0" w:line="240" w:lineRule="auto"/>
              <w:rPr>
                <w:rFonts w:ascii="Trebuchet MS" w:eastAsia="Trebuchet MS" w:hAnsi="Trebuchet MS" w:cs="Trebuchet MS"/>
                <w:color w:val="000000"/>
              </w:rPr>
            </w:pPr>
            <w:r>
              <w:rPr>
                <w:rFonts w:ascii="Trebuchet MS" w:eastAsia="Trebuchet MS" w:hAnsi="Trebuchet MS" w:cs="Trebuchet MS"/>
                <w:color w:val="000000"/>
              </w:rPr>
              <w:t xml:space="preserve">Soepie Doen </w:t>
            </w:r>
          </w:p>
        </w:tc>
        <w:tc>
          <w:tcPr>
            <w:tcW w:w="1521"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14:paraId="574305C1" w14:textId="50F8A155" w:rsidR="0069445D" w:rsidRPr="00315D53" w:rsidRDefault="0069445D">
            <w:pPr>
              <w:spacing w:after="0" w:line="240" w:lineRule="auto"/>
              <w:jc w:val="right"/>
              <w:rPr>
                <w:rFonts w:ascii="Trebuchet MS" w:eastAsia="Trebuchet MS" w:hAnsi="Trebuchet MS" w:cs="Trebuchet MS"/>
              </w:rPr>
            </w:pPr>
            <w:r>
              <w:rPr>
                <w:rFonts w:ascii="Trebuchet MS" w:eastAsia="Trebuchet MS" w:hAnsi="Trebuchet MS" w:cs="Trebuchet MS"/>
              </w:rPr>
              <w:t>14</w:t>
            </w:r>
          </w:p>
        </w:tc>
        <w:tc>
          <w:tcPr>
            <w:tcW w:w="3260"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14:paraId="4140B48D" w14:textId="07FEDA91" w:rsidR="0069445D" w:rsidRPr="00315D53" w:rsidRDefault="0069445D">
            <w:pPr>
              <w:spacing w:after="0" w:line="240" w:lineRule="auto"/>
              <w:jc w:val="right"/>
              <w:rPr>
                <w:rFonts w:ascii="Trebuchet MS" w:eastAsia="Trebuchet MS" w:hAnsi="Trebuchet MS" w:cs="Trebuchet MS"/>
              </w:rPr>
            </w:pPr>
            <w:r>
              <w:rPr>
                <w:rFonts w:ascii="Trebuchet MS" w:eastAsia="Trebuchet MS" w:hAnsi="Trebuchet MS" w:cs="Trebuchet MS"/>
              </w:rPr>
              <w:t>140</w:t>
            </w:r>
          </w:p>
        </w:tc>
      </w:tr>
      <w:tr w:rsidR="00931B62" w14:paraId="07241959" w14:textId="77777777" w:rsidTr="00FC07BD">
        <w:trPr>
          <w:trHeight w:val="330"/>
        </w:trPr>
        <w:tc>
          <w:tcPr>
            <w:tcW w:w="2525"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03D73348" w14:textId="77777777" w:rsidR="00931B62" w:rsidRDefault="00315D53">
            <w:pPr>
              <w:spacing w:after="0" w:line="240" w:lineRule="auto"/>
            </w:pPr>
            <w:r>
              <w:rPr>
                <w:rFonts w:ascii="Trebuchet MS" w:eastAsia="Trebuchet MS" w:hAnsi="Trebuchet MS" w:cs="Trebuchet MS"/>
                <w:color w:val="000000"/>
              </w:rPr>
              <w:t xml:space="preserve">Publieksmaaltijden </w:t>
            </w:r>
          </w:p>
        </w:tc>
        <w:tc>
          <w:tcPr>
            <w:tcW w:w="1521"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14:paraId="71D7053B" w14:textId="008DA846" w:rsidR="00931B62" w:rsidRPr="00315D53" w:rsidRDefault="00315D53">
            <w:pPr>
              <w:spacing w:after="0" w:line="240" w:lineRule="auto"/>
              <w:jc w:val="right"/>
            </w:pPr>
            <w:r w:rsidRPr="00315D53">
              <w:rPr>
                <w:rFonts w:ascii="Trebuchet MS" w:eastAsia="Trebuchet MS" w:hAnsi="Trebuchet MS" w:cs="Trebuchet MS"/>
              </w:rPr>
              <w:t xml:space="preserve">    </w:t>
            </w:r>
            <w:r w:rsidR="0069445D">
              <w:rPr>
                <w:rFonts w:ascii="Trebuchet MS" w:eastAsia="Trebuchet MS" w:hAnsi="Trebuchet MS" w:cs="Trebuchet MS"/>
              </w:rPr>
              <w:t>8</w:t>
            </w:r>
          </w:p>
        </w:tc>
        <w:tc>
          <w:tcPr>
            <w:tcW w:w="3260"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14:paraId="60F08B7D" w14:textId="092EA2BF" w:rsidR="00931B62" w:rsidRPr="00315D53" w:rsidRDefault="0069445D">
            <w:pPr>
              <w:spacing w:after="0" w:line="240" w:lineRule="auto"/>
              <w:jc w:val="right"/>
            </w:pPr>
            <w:r>
              <w:rPr>
                <w:rFonts w:ascii="Trebuchet MS" w:eastAsia="Trebuchet MS" w:hAnsi="Trebuchet MS" w:cs="Trebuchet MS"/>
              </w:rPr>
              <w:t>320</w:t>
            </w:r>
          </w:p>
        </w:tc>
      </w:tr>
      <w:tr w:rsidR="00931B62" w14:paraId="63A7CC0A" w14:textId="77777777" w:rsidTr="00FC07BD">
        <w:trPr>
          <w:trHeight w:val="330"/>
        </w:trPr>
        <w:tc>
          <w:tcPr>
            <w:tcW w:w="2525"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0EED2422" w14:textId="77777777" w:rsidR="00931B62" w:rsidRDefault="00315D53">
            <w:pPr>
              <w:spacing w:after="0" w:line="240" w:lineRule="auto"/>
            </w:pPr>
            <w:r>
              <w:rPr>
                <w:rFonts w:ascii="Trebuchet MS" w:eastAsia="Trebuchet MS" w:hAnsi="Trebuchet MS" w:cs="Trebuchet MS"/>
                <w:b/>
                <w:color w:val="FF0000"/>
              </w:rPr>
              <w:t xml:space="preserve">Cluster 3                                             Praktische hulp  </w:t>
            </w:r>
          </w:p>
        </w:tc>
        <w:tc>
          <w:tcPr>
            <w:tcW w:w="1521"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14:paraId="3A8FD3B1" w14:textId="77777777" w:rsidR="00931B62" w:rsidRPr="00315D53" w:rsidRDefault="00315D53">
            <w:pPr>
              <w:spacing w:after="0" w:line="240" w:lineRule="auto"/>
              <w:jc w:val="right"/>
            </w:pPr>
            <w:r w:rsidRPr="00315D53">
              <w:rPr>
                <w:rFonts w:ascii="Trebuchet MS" w:eastAsia="Trebuchet MS" w:hAnsi="Trebuchet MS" w:cs="Trebuchet MS"/>
              </w:rPr>
              <w:t xml:space="preserve"> </w:t>
            </w:r>
          </w:p>
        </w:tc>
        <w:tc>
          <w:tcPr>
            <w:tcW w:w="3260"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14:paraId="3AB8EEA4" w14:textId="77777777" w:rsidR="00931B62" w:rsidRPr="00315D53" w:rsidRDefault="00931B62">
            <w:pPr>
              <w:spacing w:after="0" w:line="240" w:lineRule="auto"/>
              <w:jc w:val="right"/>
              <w:rPr>
                <w:rFonts w:ascii="Calibri" w:eastAsia="Calibri" w:hAnsi="Calibri" w:cs="Calibri"/>
              </w:rPr>
            </w:pPr>
          </w:p>
        </w:tc>
      </w:tr>
      <w:tr w:rsidR="00931B62" w14:paraId="1FBE8AEE" w14:textId="77777777" w:rsidTr="00FC07BD">
        <w:trPr>
          <w:trHeight w:val="330"/>
        </w:trPr>
        <w:tc>
          <w:tcPr>
            <w:tcW w:w="2525"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374B79E5" w14:textId="77777777" w:rsidR="00931B62" w:rsidRDefault="00315D53">
            <w:pPr>
              <w:spacing w:after="0" w:line="240" w:lineRule="auto"/>
            </w:pPr>
            <w:r>
              <w:rPr>
                <w:rFonts w:ascii="Trebuchet MS" w:eastAsia="Trebuchet MS" w:hAnsi="Trebuchet MS" w:cs="Trebuchet MS"/>
                <w:color w:val="000000"/>
              </w:rPr>
              <w:t>Repair café</w:t>
            </w:r>
          </w:p>
        </w:tc>
        <w:tc>
          <w:tcPr>
            <w:tcW w:w="1521"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14:paraId="65900CFF" w14:textId="5CE14E5C" w:rsidR="00931B62" w:rsidRPr="00FC07BD" w:rsidRDefault="005417DD">
            <w:pPr>
              <w:spacing w:after="0" w:line="240" w:lineRule="auto"/>
              <w:jc w:val="right"/>
              <w:rPr>
                <w:rFonts w:ascii="Trebuchet MS" w:hAnsi="Trebuchet MS"/>
              </w:rPr>
            </w:pPr>
            <w:r w:rsidRPr="00FC07BD">
              <w:rPr>
                <w:rFonts w:ascii="Trebuchet MS" w:hAnsi="Trebuchet MS"/>
              </w:rPr>
              <w:t>8</w:t>
            </w:r>
          </w:p>
        </w:tc>
        <w:tc>
          <w:tcPr>
            <w:tcW w:w="3260"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14:paraId="624F856D" w14:textId="2A448E01" w:rsidR="00931B62" w:rsidRPr="00FC07BD" w:rsidRDefault="0069445D">
            <w:pPr>
              <w:spacing w:after="0" w:line="240" w:lineRule="auto"/>
              <w:jc w:val="right"/>
              <w:rPr>
                <w:rFonts w:ascii="Trebuchet MS" w:hAnsi="Trebuchet MS"/>
              </w:rPr>
            </w:pPr>
            <w:r w:rsidRPr="00FC07BD">
              <w:rPr>
                <w:rFonts w:ascii="Trebuchet MS" w:eastAsia="Trebuchet MS" w:hAnsi="Trebuchet MS" w:cs="Trebuchet MS"/>
              </w:rPr>
              <w:t>100</w:t>
            </w:r>
          </w:p>
        </w:tc>
      </w:tr>
      <w:tr w:rsidR="00931B62" w14:paraId="1680E1AB" w14:textId="77777777" w:rsidTr="00FC07BD">
        <w:trPr>
          <w:trHeight w:val="330"/>
        </w:trPr>
        <w:tc>
          <w:tcPr>
            <w:tcW w:w="2525"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6BE48840" w14:textId="77777777" w:rsidR="00931B62" w:rsidRDefault="00315D53">
            <w:pPr>
              <w:spacing w:after="0" w:line="240" w:lineRule="auto"/>
            </w:pPr>
            <w:r>
              <w:rPr>
                <w:rFonts w:ascii="Trebuchet MS" w:eastAsia="Trebuchet MS" w:hAnsi="Trebuchet MS" w:cs="Trebuchet MS"/>
                <w:color w:val="000000"/>
              </w:rPr>
              <w:t xml:space="preserve">Kapperscafé </w:t>
            </w:r>
          </w:p>
        </w:tc>
        <w:tc>
          <w:tcPr>
            <w:tcW w:w="1521"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14:paraId="394BFD81" w14:textId="55980758" w:rsidR="00931B62" w:rsidRPr="00315D53" w:rsidRDefault="0069445D">
            <w:pPr>
              <w:spacing w:after="0" w:line="240" w:lineRule="auto"/>
              <w:jc w:val="right"/>
            </w:pPr>
            <w:r>
              <w:rPr>
                <w:rFonts w:ascii="Trebuchet MS" w:eastAsia="Trebuchet MS" w:hAnsi="Trebuchet MS" w:cs="Trebuchet MS"/>
              </w:rPr>
              <w:t>10</w:t>
            </w:r>
          </w:p>
        </w:tc>
        <w:tc>
          <w:tcPr>
            <w:tcW w:w="3260"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14:paraId="33491A40" w14:textId="4E4B40F8" w:rsidR="00931B62" w:rsidRPr="00315D53" w:rsidRDefault="0069445D">
            <w:pPr>
              <w:spacing w:after="0" w:line="240" w:lineRule="auto"/>
              <w:jc w:val="right"/>
            </w:pPr>
            <w:r>
              <w:rPr>
                <w:rFonts w:ascii="Trebuchet MS" w:eastAsia="Trebuchet MS" w:hAnsi="Trebuchet MS" w:cs="Trebuchet MS"/>
              </w:rPr>
              <w:t>140</w:t>
            </w:r>
          </w:p>
        </w:tc>
      </w:tr>
      <w:tr w:rsidR="00931B62" w14:paraId="34996731" w14:textId="77777777" w:rsidTr="00FC07BD">
        <w:trPr>
          <w:trHeight w:val="330"/>
        </w:trPr>
        <w:tc>
          <w:tcPr>
            <w:tcW w:w="2525"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3E1C0214" w14:textId="77777777" w:rsidR="00931B62" w:rsidRDefault="00315D53">
            <w:pPr>
              <w:spacing w:after="0" w:line="240" w:lineRule="auto"/>
            </w:pPr>
            <w:r>
              <w:rPr>
                <w:rFonts w:ascii="Trebuchet MS" w:eastAsia="Trebuchet MS" w:hAnsi="Trebuchet MS" w:cs="Trebuchet MS"/>
                <w:color w:val="000000"/>
              </w:rPr>
              <w:t xml:space="preserve">Klussenteam algemeen  </w:t>
            </w:r>
          </w:p>
        </w:tc>
        <w:tc>
          <w:tcPr>
            <w:tcW w:w="1521"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14:paraId="53888086" w14:textId="4D8CC11E" w:rsidR="00931B62" w:rsidRDefault="00FC07BD">
            <w:pPr>
              <w:spacing w:after="0" w:line="240" w:lineRule="auto"/>
              <w:jc w:val="right"/>
            </w:pPr>
            <w:r>
              <w:rPr>
                <w:rFonts w:ascii="Trebuchet MS" w:eastAsia="Trebuchet MS" w:hAnsi="Trebuchet MS" w:cs="Trebuchet MS"/>
                <w:color w:val="000000"/>
              </w:rPr>
              <w:t>nvt</w:t>
            </w:r>
          </w:p>
        </w:tc>
        <w:tc>
          <w:tcPr>
            <w:tcW w:w="3260"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14:paraId="36B7648E" w14:textId="2CBF3812" w:rsidR="00931B62" w:rsidRDefault="00F13723">
            <w:pPr>
              <w:spacing w:after="0" w:line="240" w:lineRule="auto"/>
              <w:jc w:val="right"/>
            </w:pPr>
            <w:r>
              <w:rPr>
                <w:rFonts w:ascii="Trebuchet MS" w:eastAsia="Trebuchet MS" w:hAnsi="Trebuchet MS" w:cs="Trebuchet MS"/>
                <w:color w:val="000000"/>
              </w:rPr>
              <w:t>80 klussen</w:t>
            </w:r>
          </w:p>
        </w:tc>
      </w:tr>
      <w:tr w:rsidR="00931B62" w14:paraId="009F0F74" w14:textId="77777777" w:rsidTr="00FC07BD">
        <w:trPr>
          <w:trHeight w:val="330"/>
        </w:trPr>
        <w:tc>
          <w:tcPr>
            <w:tcW w:w="2525"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7C1880D7" w14:textId="77777777" w:rsidR="00931B62" w:rsidRDefault="00315D53">
            <w:pPr>
              <w:spacing w:after="0" w:line="240" w:lineRule="auto"/>
            </w:pPr>
            <w:r>
              <w:rPr>
                <w:rFonts w:ascii="Trebuchet MS" w:eastAsia="Trebuchet MS" w:hAnsi="Trebuchet MS" w:cs="Trebuchet MS"/>
                <w:color w:val="000000"/>
              </w:rPr>
              <w:t xml:space="preserve">Uitgifte speelgoed </w:t>
            </w:r>
          </w:p>
        </w:tc>
        <w:tc>
          <w:tcPr>
            <w:tcW w:w="1521"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tcPr>
          <w:p w14:paraId="5313A13B" w14:textId="77777777" w:rsidR="00931B62" w:rsidRDefault="00315D53">
            <w:pPr>
              <w:spacing w:after="0" w:line="240" w:lineRule="auto"/>
              <w:jc w:val="right"/>
            </w:pPr>
            <w:r>
              <w:rPr>
                <w:rFonts w:ascii="Trebuchet MS" w:eastAsia="Trebuchet MS" w:hAnsi="Trebuchet MS" w:cs="Trebuchet MS"/>
                <w:color w:val="000000"/>
              </w:rPr>
              <w:t>1</w:t>
            </w:r>
          </w:p>
        </w:tc>
        <w:tc>
          <w:tcPr>
            <w:tcW w:w="3260"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tcPr>
          <w:p w14:paraId="331D2848" w14:textId="2A552AE9" w:rsidR="00931B62" w:rsidRDefault="00F13723">
            <w:pPr>
              <w:spacing w:after="0" w:line="240" w:lineRule="auto"/>
              <w:jc w:val="right"/>
            </w:pPr>
            <w:r>
              <w:rPr>
                <w:rFonts w:ascii="Trebuchet MS" w:eastAsia="Trebuchet MS" w:hAnsi="Trebuchet MS" w:cs="Trebuchet MS"/>
                <w:color w:val="000000"/>
              </w:rPr>
              <w:t>60</w:t>
            </w:r>
          </w:p>
        </w:tc>
      </w:tr>
      <w:tr w:rsidR="00931B62" w14:paraId="38B4F761" w14:textId="77777777" w:rsidTr="00FC07BD">
        <w:trPr>
          <w:trHeight w:val="330"/>
        </w:trPr>
        <w:tc>
          <w:tcPr>
            <w:tcW w:w="2525"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71207894" w14:textId="77777777" w:rsidR="00931B62" w:rsidRDefault="00315D53">
            <w:pPr>
              <w:spacing w:after="0" w:line="240" w:lineRule="auto"/>
            </w:pPr>
            <w:r>
              <w:rPr>
                <w:rFonts w:ascii="Trebuchet MS" w:eastAsia="Trebuchet MS" w:hAnsi="Trebuchet MS" w:cs="Trebuchet MS"/>
                <w:b/>
                <w:color w:val="FF0000"/>
              </w:rPr>
              <w:t xml:space="preserve">Cluster 4                                                 Vluchtelingen   </w:t>
            </w:r>
          </w:p>
        </w:tc>
        <w:tc>
          <w:tcPr>
            <w:tcW w:w="1521"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tcPr>
          <w:p w14:paraId="05BEC2C0" w14:textId="77777777" w:rsidR="00931B62" w:rsidRDefault="00931B62">
            <w:pPr>
              <w:spacing w:after="0" w:line="240" w:lineRule="auto"/>
              <w:jc w:val="right"/>
              <w:rPr>
                <w:rFonts w:ascii="Calibri" w:eastAsia="Calibri" w:hAnsi="Calibri" w:cs="Calibri"/>
              </w:rPr>
            </w:pPr>
          </w:p>
        </w:tc>
        <w:tc>
          <w:tcPr>
            <w:tcW w:w="3260"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tcPr>
          <w:p w14:paraId="0241FDDF" w14:textId="77777777" w:rsidR="00931B62" w:rsidRDefault="00931B62">
            <w:pPr>
              <w:spacing w:after="0" w:line="240" w:lineRule="auto"/>
              <w:jc w:val="right"/>
              <w:rPr>
                <w:rFonts w:ascii="Calibri" w:eastAsia="Calibri" w:hAnsi="Calibri" w:cs="Calibri"/>
              </w:rPr>
            </w:pPr>
          </w:p>
        </w:tc>
      </w:tr>
      <w:tr w:rsidR="00931B62" w14:paraId="559ED2D9" w14:textId="77777777" w:rsidTr="00FC07BD">
        <w:trPr>
          <w:trHeight w:val="330"/>
        </w:trPr>
        <w:tc>
          <w:tcPr>
            <w:tcW w:w="2525"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118313E4" w14:textId="77777777" w:rsidR="00931B62" w:rsidRDefault="00315D53">
            <w:pPr>
              <w:spacing w:after="0" w:line="240" w:lineRule="auto"/>
            </w:pPr>
            <w:r>
              <w:rPr>
                <w:rFonts w:ascii="Trebuchet MS" w:eastAsia="Trebuchet MS" w:hAnsi="Trebuchet MS" w:cs="Trebuchet MS"/>
                <w:color w:val="000000"/>
              </w:rPr>
              <w:t>Taalmaatjes</w:t>
            </w:r>
          </w:p>
        </w:tc>
        <w:tc>
          <w:tcPr>
            <w:tcW w:w="1521"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tcPr>
          <w:p w14:paraId="6C9EDF87" w14:textId="77777777" w:rsidR="00931B62" w:rsidRDefault="00315D53">
            <w:pPr>
              <w:spacing w:after="0" w:line="240" w:lineRule="auto"/>
              <w:jc w:val="right"/>
            </w:pPr>
            <w:r>
              <w:rPr>
                <w:rFonts w:ascii="Trebuchet MS" w:eastAsia="Trebuchet MS" w:hAnsi="Trebuchet MS" w:cs="Trebuchet MS"/>
                <w:color w:val="000000"/>
              </w:rPr>
              <w:t>500</w:t>
            </w:r>
          </w:p>
        </w:tc>
        <w:tc>
          <w:tcPr>
            <w:tcW w:w="3260"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tcPr>
          <w:p w14:paraId="25F225BF" w14:textId="77777777" w:rsidR="00931B62" w:rsidRDefault="00315D53">
            <w:pPr>
              <w:spacing w:after="0" w:line="240" w:lineRule="auto"/>
              <w:jc w:val="right"/>
            </w:pPr>
            <w:r>
              <w:rPr>
                <w:rFonts w:ascii="Trebuchet MS" w:eastAsia="Trebuchet MS" w:hAnsi="Trebuchet MS" w:cs="Trebuchet MS"/>
                <w:color w:val="000000"/>
              </w:rPr>
              <w:t>20</w:t>
            </w:r>
          </w:p>
        </w:tc>
      </w:tr>
      <w:tr w:rsidR="00931B62" w14:paraId="378862EC" w14:textId="77777777" w:rsidTr="00FC07BD">
        <w:trPr>
          <w:trHeight w:val="330"/>
        </w:trPr>
        <w:tc>
          <w:tcPr>
            <w:tcW w:w="2525"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490BAD17" w14:textId="77777777" w:rsidR="00931B62" w:rsidRDefault="00315D53">
            <w:pPr>
              <w:spacing w:after="0" w:line="240" w:lineRule="auto"/>
            </w:pPr>
            <w:r>
              <w:rPr>
                <w:rFonts w:ascii="Trebuchet MS" w:eastAsia="Trebuchet MS" w:hAnsi="Trebuchet MS" w:cs="Trebuchet MS"/>
                <w:color w:val="000000"/>
              </w:rPr>
              <w:t>Taallessen</w:t>
            </w:r>
          </w:p>
        </w:tc>
        <w:tc>
          <w:tcPr>
            <w:tcW w:w="1521"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tcPr>
          <w:p w14:paraId="5FFC3886" w14:textId="77777777" w:rsidR="00931B62" w:rsidRDefault="00315D53">
            <w:pPr>
              <w:spacing w:after="0" w:line="240" w:lineRule="auto"/>
              <w:jc w:val="right"/>
            </w:pPr>
            <w:r>
              <w:rPr>
                <w:rFonts w:ascii="Trebuchet MS" w:eastAsia="Trebuchet MS" w:hAnsi="Trebuchet MS" w:cs="Trebuchet MS"/>
                <w:color w:val="000000"/>
              </w:rPr>
              <w:t>30</w:t>
            </w:r>
          </w:p>
        </w:tc>
        <w:tc>
          <w:tcPr>
            <w:tcW w:w="3260"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tcPr>
          <w:p w14:paraId="6A115F78" w14:textId="3375132B" w:rsidR="00931B62" w:rsidRDefault="00FC07BD">
            <w:pPr>
              <w:spacing w:after="0" w:line="240" w:lineRule="auto"/>
              <w:jc w:val="right"/>
            </w:pPr>
            <w:r>
              <w:rPr>
                <w:rFonts w:ascii="Trebuchet MS" w:eastAsia="Trebuchet MS" w:hAnsi="Trebuchet MS" w:cs="Trebuchet MS"/>
                <w:color w:val="000000"/>
              </w:rPr>
              <w:t>150</w:t>
            </w:r>
          </w:p>
        </w:tc>
      </w:tr>
      <w:tr w:rsidR="00931B62" w14:paraId="1F8EF1FB" w14:textId="77777777" w:rsidTr="00FC07BD">
        <w:trPr>
          <w:trHeight w:val="330"/>
        </w:trPr>
        <w:tc>
          <w:tcPr>
            <w:tcW w:w="2525"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0647D9E5" w14:textId="77777777" w:rsidR="00931B62" w:rsidRDefault="00315D53">
            <w:pPr>
              <w:spacing w:after="0" w:line="240" w:lineRule="auto"/>
            </w:pPr>
            <w:r>
              <w:rPr>
                <w:rFonts w:ascii="Trebuchet MS" w:eastAsia="Trebuchet MS" w:hAnsi="Trebuchet MS" w:cs="Trebuchet MS"/>
                <w:color w:val="000000"/>
              </w:rPr>
              <w:t xml:space="preserve">Vakantie </w:t>
            </w:r>
          </w:p>
        </w:tc>
        <w:tc>
          <w:tcPr>
            <w:tcW w:w="1521"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tcPr>
          <w:p w14:paraId="0D7ED7B9" w14:textId="77777777" w:rsidR="00931B62" w:rsidRDefault="00315D53">
            <w:pPr>
              <w:spacing w:after="0" w:line="240" w:lineRule="auto"/>
              <w:jc w:val="right"/>
            </w:pPr>
            <w:r>
              <w:rPr>
                <w:rFonts w:ascii="Trebuchet MS" w:eastAsia="Trebuchet MS" w:hAnsi="Trebuchet MS" w:cs="Trebuchet MS"/>
                <w:color w:val="000000"/>
              </w:rPr>
              <w:t>1</w:t>
            </w:r>
          </w:p>
        </w:tc>
        <w:tc>
          <w:tcPr>
            <w:tcW w:w="3260"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tcPr>
          <w:p w14:paraId="56268A28" w14:textId="77777777" w:rsidR="00931B62" w:rsidRDefault="00315D53">
            <w:pPr>
              <w:spacing w:after="0" w:line="240" w:lineRule="auto"/>
              <w:jc w:val="right"/>
            </w:pPr>
            <w:r>
              <w:rPr>
                <w:rFonts w:ascii="Trebuchet MS" w:eastAsia="Trebuchet MS" w:hAnsi="Trebuchet MS" w:cs="Trebuchet MS"/>
                <w:color w:val="000000"/>
              </w:rPr>
              <w:t>20</w:t>
            </w:r>
          </w:p>
        </w:tc>
      </w:tr>
      <w:tr w:rsidR="00931B62" w14:paraId="336C3D6F" w14:textId="77777777" w:rsidTr="00FC07BD">
        <w:trPr>
          <w:trHeight w:val="330"/>
        </w:trPr>
        <w:tc>
          <w:tcPr>
            <w:tcW w:w="2525"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49E5EEAB" w14:textId="77777777" w:rsidR="00931B62" w:rsidRDefault="00315D53">
            <w:pPr>
              <w:spacing w:after="0" w:line="240" w:lineRule="auto"/>
              <w:rPr>
                <w:rFonts w:ascii="Trebuchet MS" w:eastAsia="Trebuchet MS" w:hAnsi="Trebuchet MS" w:cs="Trebuchet MS"/>
                <w:b/>
              </w:rPr>
            </w:pPr>
            <w:r>
              <w:rPr>
                <w:rFonts w:ascii="Trebuchet MS" w:eastAsia="Trebuchet MS" w:hAnsi="Trebuchet MS" w:cs="Trebuchet MS"/>
                <w:b/>
                <w:color w:val="FF0000"/>
              </w:rPr>
              <w:t>Cluster 5</w:t>
            </w:r>
            <w:r>
              <w:rPr>
                <w:rFonts w:ascii="Trebuchet MS" w:eastAsia="Trebuchet MS" w:hAnsi="Trebuchet MS" w:cs="Trebuchet MS"/>
                <w:b/>
              </w:rPr>
              <w:t xml:space="preserve"> </w:t>
            </w:r>
          </w:p>
          <w:p w14:paraId="1501F0B6" w14:textId="77777777" w:rsidR="00931B62" w:rsidRDefault="00315D53">
            <w:pPr>
              <w:spacing w:after="0" w:line="240" w:lineRule="auto"/>
            </w:pPr>
            <w:r>
              <w:rPr>
                <w:rFonts w:ascii="Trebuchet MS" w:eastAsia="Trebuchet MS" w:hAnsi="Trebuchet MS" w:cs="Trebuchet MS"/>
                <w:b/>
                <w:color w:val="FF0000"/>
              </w:rPr>
              <w:t>Milieu</w:t>
            </w:r>
            <w:r>
              <w:rPr>
                <w:rFonts w:ascii="Trebuchet MS" w:eastAsia="Trebuchet MS" w:hAnsi="Trebuchet MS" w:cs="Trebuchet MS"/>
                <w:b/>
              </w:rPr>
              <w:t xml:space="preserve"> </w:t>
            </w:r>
          </w:p>
        </w:tc>
        <w:tc>
          <w:tcPr>
            <w:tcW w:w="1521"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tcPr>
          <w:p w14:paraId="067C40C0" w14:textId="77777777" w:rsidR="00931B62" w:rsidRDefault="00931B62">
            <w:pPr>
              <w:spacing w:after="0" w:line="240" w:lineRule="auto"/>
              <w:rPr>
                <w:rFonts w:ascii="Calibri" w:eastAsia="Calibri" w:hAnsi="Calibri" w:cs="Calibri"/>
              </w:rPr>
            </w:pPr>
          </w:p>
        </w:tc>
        <w:tc>
          <w:tcPr>
            <w:tcW w:w="3260"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tcPr>
          <w:p w14:paraId="67CCB5ED" w14:textId="77777777" w:rsidR="00931B62" w:rsidRDefault="00931B62">
            <w:pPr>
              <w:spacing w:after="0" w:line="240" w:lineRule="auto"/>
              <w:rPr>
                <w:rFonts w:ascii="Calibri" w:eastAsia="Calibri" w:hAnsi="Calibri" w:cs="Calibri"/>
              </w:rPr>
            </w:pPr>
          </w:p>
        </w:tc>
      </w:tr>
      <w:tr w:rsidR="00931B62" w14:paraId="7A8F5AD6" w14:textId="77777777" w:rsidTr="00FC07BD">
        <w:trPr>
          <w:trHeight w:val="330"/>
        </w:trPr>
        <w:tc>
          <w:tcPr>
            <w:tcW w:w="2525"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70E1381C" w14:textId="77777777" w:rsidR="00931B62" w:rsidRDefault="00315D53">
            <w:pPr>
              <w:spacing w:after="0" w:line="240" w:lineRule="auto"/>
            </w:pPr>
            <w:r>
              <w:rPr>
                <w:rFonts w:ascii="Trebuchet MS" w:eastAsia="Trebuchet MS" w:hAnsi="Trebuchet MS" w:cs="Trebuchet MS"/>
                <w:color w:val="000000"/>
              </w:rPr>
              <w:t xml:space="preserve">Energiecoaches </w:t>
            </w:r>
          </w:p>
        </w:tc>
        <w:tc>
          <w:tcPr>
            <w:tcW w:w="1521"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tcPr>
          <w:p w14:paraId="0B328CA0" w14:textId="3EC16BBB" w:rsidR="00931B62" w:rsidRPr="00315D53" w:rsidRDefault="003B0279" w:rsidP="00315D53">
            <w:pPr>
              <w:spacing w:after="0" w:line="240" w:lineRule="auto"/>
              <w:jc w:val="right"/>
              <w:rPr>
                <w:rFonts w:ascii="Trebuchet MS" w:eastAsia="Calibri" w:hAnsi="Trebuchet MS" w:cs="Calibri"/>
              </w:rPr>
            </w:pPr>
            <w:r>
              <w:rPr>
                <w:rFonts w:ascii="Trebuchet MS" w:eastAsia="Calibri" w:hAnsi="Trebuchet MS" w:cs="Calibri"/>
              </w:rPr>
              <w:t>150 (huisbezoeken</w:t>
            </w:r>
            <w:r w:rsidR="00FC07BD">
              <w:rPr>
                <w:rFonts w:ascii="Trebuchet MS" w:eastAsia="Calibri" w:hAnsi="Trebuchet MS" w:cs="Calibri"/>
              </w:rPr>
              <w:t>)</w:t>
            </w:r>
            <w:r>
              <w:rPr>
                <w:rFonts w:ascii="Trebuchet MS" w:eastAsia="Calibri" w:hAnsi="Trebuchet MS" w:cs="Calibri"/>
              </w:rPr>
              <w:t xml:space="preserve"> </w:t>
            </w:r>
          </w:p>
        </w:tc>
        <w:tc>
          <w:tcPr>
            <w:tcW w:w="3260"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tcPr>
          <w:p w14:paraId="2D4992BE" w14:textId="28AE567B" w:rsidR="00931B62" w:rsidRPr="00315D53" w:rsidRDefault="003B0279" w:rsidP="00315D53">
            <w:pPr>
              <w:spacing w:after="0" w:line="240" w:lineRule="auto"/>
              <w:jc w:val="right"/>
              <w:rPr>
                <w:rFonts w:ascii="Trebuchet MS" w:eastAsia="Calibri" w:hAnsi="Trebuchet MS" w:cs="Calibri"/>
              </w:rPr>
            </w:pPr>
            <w:r w:rsidRPr="003B0279">
              <w:rPr>
                <w:rFonts w:ascii="Trebuchet MS" w:eastAsia="Calibri" w:hAnsi="Trebuchet MS" w:cs="Calibri"/>
              </w:rPr>
              <w:t>120</w:t>
            </w:r>
          </w:p>
        </w:tc>
      </w:tr>
      <w:tr w:rsidR="00931B62" w14:paraId="5B2BBD0D" w14:textId="77777777" w:rsidTr="00FC07BD">
        <w:trPr>
          <w:trHeight w:val="330"/>
        </w:trPr>
        <w:tc>
          <w:tcPr>
            <w:tcW w:w="2525"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14:paraId="689CBF72" w14:textId="77777777" w:rsidR="00931B62" w:rsidRDefault="00315D53">
            <w:pPr>
              <w:spacing w:after="0" w:line="240" w:lineRule="auto"/>
            </w:pPr>
            <w:r>
              <w:rPr>
                <w:rFonts w:ascii="Trebuchet MS" w:eastAsia="Trebuchet MS" w:hAnsi="Trebuchet MS" w:cs="Trebuchet MS"/>
                <w:color w:val="000000"/>
              </w:rPr>
              <w:t>Energieambassadeurs</w:t>
            </w:r>
          </w:p>
        </w:tc>
        <w:tc>
          <w:tcPr>
            <w:tcW w:w="1521"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tcPr>
          <w:p w14:paraId="6069746B" w14:textId="33000721" w:rsidR="00931B62" w:rsidRPr="00315D53" w:rsidRDefault="00F13723" w:rsidP="00315D53">
            <w:pPr>
              <w:spacing w:after="0" w:line="240" w:lineRule="auto"/>
              <w:jc w:val="right"/>
              <w:rPr>
                <w:rFonts w:ascii="Trebuchet MS" w:eastAsia="Calibri" w:hAnsi="Trebuchet MS" w:cs="Calibri"/>
              </w:rPr>
            </w:pPr>
            <w:r>
              <w:rPr>
                <w:rFonts w:ascii="Trebuchet MS" w:eastAsia="Calibri" w:hAnsi="Trebuchet MS" w:cs="Calibri"/>
              </w:rPr>
              <w:t>14</w:t>
            </w:r>
          </w:p>
        </w:tc>
        <w:tc>
          <w:tcPr>
            <w:tcW w:w="3260"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tcPr>
          <w:p w14:paraId="48A41E50" w14:textId="4506EEEC" w:rsidR="00931B62" w:rsidRPr="00315D53" w:rsidRDefault="00F13723" w:rsidP="00315D53">
            <w:pPr>
              <w:spacing w:after="0" w:line="240" w:lineRule="auto"/>
              <w:jc w:val="right"/>
              <w:rPr>
                <w:rFonts w:ascii="Trebuchet MS" w:eastAsia="Calibri" w:hAnsi="Trebuchet MS" w:cs="Calibri"/>
              </w:rPr>
            </w:pPr>
            <w:r>
              <w:rPr>
                <w:rFonts w:ascii="Trebuchet MS" w:eastAsia="Calibri" w:hAnsi="Trebuchet MS" w:cs="Calibri"/>
              </w:rPr>
              <w:t>100</w:t>
            </w:r>
          </w:p>
        </w:tc>
      </w:tr>
    </w:tbl>
    <w:p w14:paraId="0FCAF3C2" w14:textId="355A0E9E" w:rsidR="00F13723" w:rsidRDefault="00F13723">
      <w:pPr>
        <w:spacing w:line="240" w:lineRule="auto"/>
        <w:rPr>
          <w:rFonts w:ascii="Trebuchet MS" w:eastAsia="Trebuchet MS" w:hAnsi="Trebuchet MS" w:cs="Trebuchet MS"/>
          <w:b/>
          <w:sz w:val="24"/>
          <w:szCs w:val="24"/>
        </w:rPr>
      </w:pPr>
    </w:p>
    <w:p w14:paraId="5AEF80EA" w14:textId="3C577E49" w:rsidR="00FC07BD" w:rsidRPr="00FC07BD" w:rsidRDefault="00FC07BD">
      <w:pPr>
        <w:spacing w:line="240" w:lineRule="auto"/>
        <w:rPr>
          <w:rFonts w:ascii="Trebuchet MS" w:eastAsia="Trebuchet MS" w:hAnsi="Trebuchet MS" w:cs="Trebuchet MS"/>
          <w:bCs/>
          <w:sz w:val="24"/>
          <w:szCs w:val="24"/>
        </w:rPr>
      </w:pPr>
      <w:r w:rsidRPr="00953230">
        <w:rPr>
          <w:rFonts w:ascii="Trebuchet MS" w:eastAsia="Trebuchet MS" w:hAnsi="Trebuchet MS" w:cs="Trebuchet MS"/>
          <w:bCs/>
          <w:color w:val="FF0000"/>
          <w:sz w:val="24"/>
          <w:szCs w:val="24"/>
        </w:rPr>
        <w:t>**</w:t>
      </w:r>
      <w:r w:rsidRPr="00FC07BD">
        <w:rPr>
          <w:rFonts w:ascii="Trebuchet MS" w:eastAsia="Trebuchet MS" w:hAnsi="Trebuchet MS" w:cs="Trebuchet MS"/>
          <w:bCs/>
          <w:sz w:val="24"/>
          <w:szCs w:val="24"/>
        </w:rPr>
        <w:t xml:space="preserve"> Toelichting Aantal deelnames: </w:t>
      </w:r>
      <w:r>
        <w:rPr>
          <w:rFonts w:ascii="Trebuchet MS" w:eastAsia="Trebuchet MS" w:hAnsi="Trebuchet MS" w:cs="Trebuchet MS"/>
          <w:bCs/>
          <w:sz w:val="24"/>
          <w:szCs w:val="24"/>
        </w:rPr>
        <w:t xml:space="preserve">het gaat hierbij in principe om het totaal aantal deelnames aan de diverse bijeenkomsten </w:t>
      </w:r>
    </w:p>
    <w:p w14:paraId="3502A253" w14:textId="77777777" w:rsidR="00F13723" w:rsidRDefault="00F13723">
      <w:pPr>
        <w:spacing w:line="240" w:lineRule="auto"/>
        <w:rPr>
          <w:rFonts w:ascii="Trebuchet MS" w:eastAsia="Trebuchet MS" w:hAnsi="Trebuchet MS" w:cs="Trebuchet MS"/>
          <w:b/>
          <w:sz w:val="24"/>
          <w:szCs w:val="24"/>
        </w:rPr>
      </w:pPr>
    </w:p>
    <w:p w14:paraId="1EFB45F4" w14:textId="77777777" w:rsidR="00F13723" w:rsidRDefault="00F13723">
      <w:pPr>
        <w:spacing w:line="240" w:lineRule="auto"/>
        <w:rPr>
          <w:rFonts w:ascii="Trebuchet MS" w:eastAsia="Trebuchet MS" w:hAnsi="Trebuchet MS" w:cs="Trebuchet MS"/>
          <w:b/>
          <w:sz w:val="24"/>
          <w:szCs w:val="24"/>
        </w:rPr>
      </w:pPr>
    </w:p>
    <w:p w14:paraId="1E6B5900" w14:textId="77777777" w:rsidR="00F13723" w:rsidRDefault="00F13723">
      <w:pPr>
        <w:spacing w:line="240" w:lineRule="auto"/>
        <w:rPr>
          <w:rFonts w:ascii="Trebuchet MS" w:eastAsia="Trebuchet MS" w:hAnsi="Trebuchet MS" w:cs="Trebuchet MS"/>
          <w:b/>
          <w:sz w:val="24"/>
          <w:szCs w:val="24"/>
        </w:rPr>
      </w:pPr>
    </w:p>
    <w:p w14:paraId="5E9EDBB6" w14:textId="77777777" w:rsidR="00F13723" w:rsidRDefault="00F13723">
      <w:pPr>
        <w:spacing w:line="240" w:lineRule="auto"/>
        <w:rPr>
          <w:rFonts w:ascii="Trebuchet MS" w:eastAsia="Trebuchet MS" w:hAnsi="Trebuchet MS" w:cs="Trebuchet MS"/>
          <w:b/>
          <w:sz w:val="24"/>
          <w:szCs w:val="24"/>
        </w:rPr>
      </w:pPr>
    </w:p>
    <w:p w14:paraId="65E17200" w14:textId="77777777" w:rsidR="00F13723" w:rsidRDefault="00F13723">
      <w:pPr>
        <w:spacing w:line="240" w:lineRule="auto"/>
        <w:rPr>
          <w:rFonts w:ascii="Trebuchet MS" w:eastAsia="Trebuchet MS" w:hAnsi="Trebuchet MS" w:cs="Trebuchet MS"/>
          <w:b/>
          <w:sz w:val="24"/>
          <w:szCs w:val="24"/>
        </w:rPr>
      </w:pPr>
    </w:p>
    <w:p w14:paraId="56E0C241" w14:textId="77777777" w:rsidR="00F13723" w:rsidRDefault="00F13723">
      <w:pPr>
        <w:spacing w:line="240" w:lineRule="auto"/>
        <w:rPr>
          <w:rFonts w:ascii="Trebuchet MS" w:eastAsia="Trebuchet MS" w:hAnsi="Trebuchet MS" w:cs="Trebuchet MS"/>
          <w:b/>
          <w:sz w:val="24"/>
          <w:szCs w:val="24"/>
        </w:rPr>
      </w:pPr>
    </w:p>
    <w:p w14:paraId="341876A7" w14:textId="77777777" w:rsidR="00F13723" w:rsidRDefault="00F13723">
      <w:pPr>
        <w:spacing w:line="240" w:lineRule="auto"/>
        <w:rPr>
          <w:rFonts w:ascii="Trebuchet MS" w:eastAsia="Trebuchet MS" w:hAnsi="Trebuchet MS" w:cs="Trebuchet MS"/>
          <w:b/>
          <w:sz w:val="24"/>
          <w:szCs w:val="24"/>
        </w:rPr>
      </w:pPr>
    </w:p>
    <w:p w14:paraId="174754F8" w14:textId="77777777" w:rsidR="00F13723" w:rsidRDefault="00F13723">
      <w:pPr>
        <w:spacing w:line="240" w:lineRule="auto"/>
        <w:rPr>
          <w:rFonts w:ascii="Trebuchet MS" w:eastAsia="Trebuchet MS" w:hAnsi="Trebuchet MS" w:cs="Trebuchet MS"/>
          <w:b/>
          <w:sz w:val="24"/>
          <w:szCs w:val="24"/>
        </w:rPr>
      </w:pPr>
    </w:p>
    <w:p w14:paraId="006200AD" w14:textId="0BCE57AE" w:rsidR="00931B62" w:rsidRPr="00FE421A" w:rsidRDefault="00315D53">
      <w:pPr>
        <w:spacing w:line="240" w:lineRule="auto"/>
        <w:rPr>
          <w:rFonts w:ascii="Trebuchet MS" w:eastAsia="Trebuchet MS" w:hAnsi="Trebuchet MS" w:cs="Trebuchet MS"/>
          <w:b/>
          <w:sz w:val="24"/>
          <w:szCs w:val="24"/>
        </w:rPr>
      </w:pPr>
      <w:r w:rsidRPr="00FE421A">
        <w:rPr>
          <w:rFonts w:ascii="Trebuchet MS" w:eastAsia="Trebuchet MS" w:hAnsi="Trebuchet MS" w:cs="Trebuchet MS"/>
          <w:b/>
          <w:sz w:val="24"/>
          <w:szCs w:val="24"/>
        </w:rPr>
        <w:lastRenderedPageBreak/>
        <w:t xml:space="preserve">BIJLAGE </w:t>
      </w:r>
    </w:p>
    <w:p w14:paraId="4AC0AB1D" w14:textId="77777777" w:rsidR="00931B62" w:rsidRPr="00FE421A" w:rsidRDefault="00315D53">
      <w:pPr>
        <w:spacing w:after="160" w:line="259" w:lineRule="auto"/>
        <w:rPr>
          <w:rFonts w:ascii="Trebuchet MS" w:eastAsia="Trebuchet MS" w:hAnsi="Trebuchet MS" w:cs="Trebuchet MS"/>
          <w:b/>
          <w:sz w:val="24"/>
          <w:szCs w:val="24"/>
        </w:rPr>
      </w:pPr>
      <w:r w:rsidRPr="00FE421A">
        <w:rPr>
          <w:rFonts w:ascii="Trebuchet MS" w:eastAsia="Trebuchet MS" w:hAnsi="Trebuchet MS" w:cs="Trebuchet MS"/>
          <w:b/>
          <w:sz w:val="24"/>
          <w:szCs w:val="24"/>
        </w:rPr>
        <w:t>Beleidsvoornemens Beleidsplan 2020-2023</w:t>
      </w:r>
    </w:p>
    <w:p w14:paraId="5C714F34" w14:textId="77777777" w:rsidR="00931B62" w:rsidRDefault="00315D53">
      <w:pPr>
        <w:spacing w:line="240" w:lineRule="auto"/>
        <w:rPr>
          <w:rFonts w:ascii="Trebuchet MS" w:eastAsia="Trebuchet MS" w:hAnsi="Trebuchet MS" w:cs="Trebuchet MS"/>
          <w:b/>
        </w:rPr>
      </w:pPr>
      <w:r>
        <w:rPr>
          <w:rFonts w:ascii="Trebuchet MS" w:eastAsia="Trebuchet MS" w:hAnsi="Trebuchet MS" w:cs="Trebuchet MS"/>
          <w:b/>
        </w:rPr>
        <w:t>Registratie en monitoring kwaliteit</w:t>
      </w:r>
    </w:p>
    <w:p w14:paraId="01F853B0" w14:textId="77777777" w:rsidR="00931B62" w:rsidRDefault="00315D53">
      <w:pPr>
        <w:numPr>
          <w:ilvl w:val="0"/>
          <w:numId w:val="7"/>
        </w:numPr>
        <w:spacing w:after="0" w:line="259" w:lineRule="auto"/>
        <w:ind w:left="644" w:hanging="360"/>
        <w:rPr>
          <w:rFonts w:ascii="Trebuchet MS" w:eastAsia="Trebuchet MS" w:hAnsi="Trebuchet MS" w:cs="Trebuchet MS"/>
          <w:color w:val="000000"/>
        </w:rPr>
      </w:pPr>
      <w:r>
        <w:rPr>
          <w:rFonts w:ascii="Trebuchet MS" w:eastAsia="Trebuchet MS" w:hAnsi="Trebuchet MS" w:cs="Trebuchet MS"/>
          <w:color w:val="000000"/>
        </w:rPr>
        <w:t xml:space="preserve">Het registreren van de deelname aan de diverse activiteiten van het Huis, het monitoren van de voortgang van de voornemens uit dit beleidsplan en de komende jaarplannen kan worden samengevat onder de noemer meer expliciet en systematisch werken aan kwaliteitsborging.   </w:t>
      </w:r>
    </w:p>
    <w:p w14:paraId="2EAF3997" w14:textId="77777777" w:rsidR="00931B62" w:rsidRDefault="00315D53">
      <w:pPr>
        <w:numPr>
          <w:ilvl w:val="0"/>
          <w:numId w:val="7"/>
        </w:numPr>
        <w:spacing w:after="0" w:line="259" w:lineRule="auto"/>
        <w:ind w:left="644" w:hanging="360"/>
        <w:rPr>
          <w:rFonts w:ascii="Trebuchet MS" w:eastAsia="Trebuchet MS" w:hAnsi="Trebuchet MS" w:cs="Trebuchet MS"/>
          <w:color w:val="000000"/>
        </w:rPr>
      </w:pPr>
      <w:r>
        <w:rPr>
          <w:rFonts w:ascii="Trebuchet MS" w:eastAsia="Trebuchet MS" w:hAnsi="Trebuchet MS" w:cs="Trebuchet MS"/>
          <w:color w:val="000000"/>
        </w:rPr>
        <w:t xml:space="preserve">In de komende beleidsperiode zal expliciet aandacht worden gegeven aan het zorgvuldig registreren van welke aantallen deelnemers en vrijwilligers van welke doelgroepen deelnemen aan welke activiteiten van het Huis. </w:t>
      </w:r>
    </w:p>
    <w:p w14:paraId="1341279C" w14:textId="77777777" w:rsidR="00931B62" w:rsidRDefault="00315D53">
      <w:pPr>
        <w:numPr>
          <w:ilvl w:val="0"/>
          <w:numId w:val="7"/>
        </w:numPr>
        <w:spacing w:after="160" w:line="259" w:lineRule="auto"/>
        <w:ind w:left="644" w:hanging="360"/>
        <w:rPr>
          <w:rFonts w:ascii="Trebuchet MS" w:eastAsia="Trebuchet MS" w:hAnsi="Trebuchet MS" w:cs="Trebuchet MS"/>
          <w:color w:val="000000"/>
        </w:rPr>
      </w:pPr>
      <w:r>
        <w:rPr>
          <w:rFonts w:ascii="Trebuchet MS" w:eastAsia="Trebuchet MS" w:hAnsi="Trebuchet MS" w:cs="Trebuchet MS"/>
          <w:color w:val="000000"/>
        </w:rPr>
        <w:t>Meer focus zal worden aangebracht in projecten op basis van de doelstelling van het Huis door deze te toetsen aan een aantal criteria. Activiteiten die hun succes bewezen hebben zullen zo mogelijk worden gecontinueerd. Daarna</w:t>
      </w:r>
      <w:r w:rsidR="00552A4B">
        <w:rPr>
          <w:rFonts w:ascii="Trebuchet MS" w:eastAsia="Trebuchet MS" w:hAnsi="Trebuchet MS" w:cs="Trebuchet MS"/>
          <w:color w:val="000000"/>
        </w:rPr>
        <w:t xml:space="preserve">ast zal, </w:t>
      </w:r>
      <w:r>
        <w:rPr>
          <w:rFonts w:ascii="Trebuchet MS" w:eastAsia="Trebuchet MS" w:hAnsi="Trebuchet MS" w:cs="Trebuchet MS"/>
          <w:color w:val="000000"/>
        </w:rPr>
        <w:t xml:space="preserve">gekeken worden naar het zoveel mogelijk invulling geven aan de inloopfunctie. </w:t>
      </w:r>
    </w:p>
    <w:p w14:paraId="4599364E" w14:textId="77777777" w:rsidR="00931B62" w:rsidRDefault="00315D53">
      <w:pPr>
        <w:spacing w:line="240" w:lineRule="auto"/>
        <w:rPr>
          <w:rFonts w:ascii="Trebuchet MS" w:eastAsia="Trebuchet MS" w:hAnsi="Trebuchet MS" w:cs="Trebuchet MS"/>
          <w:b/>
        </w:rPr>
      </w:pPr>
      <w:r>
        <w:rPr>
          <w:rFonts w:ascii="Trebuchet MS" w:eastAsia="Trebuchet MS" w:hAnsi="Trebuchet MS" w:cs="Trebuchet MS"/>
          <w:b/>
        </w:rPr>
        <w:t>Financiën</w:t>
      </w:r>
    </w:p>
    <w:p w14:paraId="21C535BD" w14:textId="77777777" w:rsidR="00931B62" w:rsidRDefault="00315D53">
      <w:pPr>
        <w:numPr>
          <w:ilvl w:val="0"/>
          <w:numId w:val="8"/>
        </w:numPr>
        <w:spacing w:after="0" w:line="259" w:lineRule="auto"/>
        <w:ind w:left="644" w:hanging="360"/>
        <w:rPr>
          <w:rFonts w:ascii="Trebuchet MS" w:eastAsia="Trebuchet MS" w:hAnsi="Trebuchet MS" w:cs="Trebuchet MS"/>
          <w:color w:val="000000"/>
        </w:rPr>
      </w:pPr>
      <w:r>
        <w:rPr>
          <w:rFonts w:ascii="Trebuchet MS" w:eastAsia="Trebuchet MS" w:hAnsi="Trebuchet MS" w:cs="Trebuchet MS"/>
          <w:color w:val="000000"/>
        </w:rPr>
        <w:t>Om ook in financieel minder gunstige jaren het basisaanbod te kunnen handhaven en te kunnen voorzien in dekking voor eventuele calamiteiten zoals langdurig ziekteverzuim van een (van de betaalde) medewerker(s) zal werk gemaakt worden van het opbouwen van een (bescheiden) reserve.</w:t>
      </w:r>
    </w:p>
    <w:p w14:paraId="25AB609D" w14:textId="77777777" w:rsidR="00931B62" w:rsidRDefault="00315D53">
      <w:pPr>
        <w:numPr>
          <w:ilvl w:val="0"/>
          <w:numId w:val="8"/>
        </w:numPr>
        <w:spacing w:after="0" w:line="259" w:lineRule="auto"/>
        <w:ind w:left="644" w:hanging="360"/>
        <w:rPr>
          <w:rFonts w:ascii="Trebuchet MS" w:eastAsia="Trebuchet MS" w:hAnsi="Trebuchet MS" w:cs="Trebuchet MS"/>
          <w:color w:val="000000"/>
        </w:rPr>
      </w:pPr>
      <w:r>
        <w:rPr>
          <w:rFonts w:ascii="Trebuchet MS" w:eastAsia="Trebuchet MS" w:hAnsi="Trebuchet MS" w:cs="Trebuchet MS"/>
          <w:color w:val="000000"/>
        </w:rPr>
        <w:t>Gestreefd wordt naar een (meer) constante stroom van financiële middelen voor de exploitatie van het Huis en een aantal kernactiviteiten</w:t>
      </w:r>
      <w:r>
        <w:rPr>
          <w:rFonts w:ascii="Trebuchet MS" w:eastAsia="Trebuchet MS" w:hAnsi="Trebuchet MS" w:cs="Trebuchet MS"/>
          <w:b/>
          <w:color w:val="000000"/>
        </w:rPr>
        <w:t xml:space="preserve">. </w:t>
      </w:r>
      <w:r>
        <w:rPr>
          <w:rFonts w:ascii="Trebuchet MS" w:eastAsia="Trebuchet MS" w:hAnsi="Trebuchet MS" w:cs="Trebuchet MS"/>
          <w:color w:val="000000"/>
        </w:rPr>
        <w:t xml:space="preserve">Daarnaast projectfinanciering. Een en ander zal in de komende beleidsperiode worden opgepakt door het inzetten van een fondsenwerver op basis van no-cure-no pay, het oprichten van een Vriendenstichting en crowdfunding voor specifieke projecten zoals het klussenteam. </w:t>
      </w:r>
    </w:p>
    <w:p w14:paraId="3AA62F6B" w14:textId="77777777" w:rsidR="00931B62" w:rsidRDefault="00315D53">
      <w:pPr>
        <w:numPr>
          <w:ilvl w:val="0"/>
          <w:numId w:val="8"/>
        </w:numPr>
        <w:spacing w:after="160" w:line="259" w:lineRule="auto"/>
        <w:ind w:left="644" w:hanging="360"/>
        <w:rPr>
          <w:rFonts w:ascii="Trebuchet MS" w:eastAsia="Trebuchet MS" w:hAnsi="Trebuchet MS" w:cs="Trebuchet MS"/>
          <w:color w:val="000000"/>
        </w:rPr>
      </w:pPr>
      <w:r>
        <w:rPr>
          <w:rFonts w:ascii="Trebuchet MS" w:eastAsia="Trebuchet MS" w:hAnsi="Trebuchet MS" w:cs="Trebuchet MS"/>
          <w:color w:val="000000"/>
        </w:rPr>
        <w:t>Om financiers inzicht te geven in de effectiviteit van de activiteiten van het Huis zal aandacht gegeven worden aan het waar mogelijk meten van de resultaten hiervan. Een samenwerkingstraject voor dergelijk evaluatieonderzoek is inmiddels gestart met de Hogeschool Arnhem Nijmegen (HAN).</w:t>
      </w:r>
    </w:p>
    <w:p w14:paraId="1475E12F" w14:textId="77777777" w:rsidR="00931B62" w:rsidRDefault="00315D53">
      <w:pPr>
        <w:spacing w:line="240" w:lineRule="auto"/>
        <w:rPr>
          <w:rFonts w:ascii="Trebuchet MS" w:eastAsia="Trebuchet MS" w:hAnsi="Trebuchet MS" w:cs="Trebuchet MS"/>
          <w:b/>
        </w:rPr>
      </w:pPr>
      <w:r>
        <w:rPr>
          <w:rFonts w:ascii="Trebuchet MS" w:eastAsia="Trebuchet MS" w:hAnsi="Trebuchet MS" w:cs="Trebuchet MS"/>
          <w:b/>
        </w:rPr>
        <w:t xml:space="preserve">Personeel en organisatie </w:t>
      </w:r>
    </w:p>
    <w:p w14:paraId="094C7C3A" w14:textId="77777777" w:rsidR="00931B62" w:rsidRDefault="00315D53">
      <w:pPr>
        <w:numPr>
          <w:ilvl w:val="0"/>
          <w:numId w:val="9"/>
        </w:numPr>
        <w:spacing w:after="0" w:line="259" w:lineRule="auto"/>
        <w:ind w:left="644" w:hanging="360"/>
        <w:rPr>
          <w:rFonts w:ascii="Trebuchet MS" w:eastAsia="Trebuchet MS" w:hAnsi="Trebuchet MS" w:cs="Trebuchet MS"/>
          <w:color w:val="000000"/>
        </w:rPr>
      </w:pPr>
      <w:r>
        <w:rPr>
          <w:rFonts w:ascii="Trebuchet MS" w:eastAsia="Trebuchet MS" w:hAnsi="Trebuchet MS" w:cs="Trebuchet MS"/>
          <w:color w:val="000000"/>
        </w:rPr>
        <w:t xml:space="preserve">Voortdurend zal kritisch gemonitord worden of de huidige totale formatiegrootte van 48 uur op dit niveau gehandhaafd kan worden gezien de beperkte financiële middelen van het Huis en de onzekerheid over de financiering op (iets) langere termijn. </w:t>
      </w:r>
    </w:p>
    <w:p w14:paraId="564680BB" w14:textId="77777777" w:rsidR="00931B62" w:rsidRDefault="00315D53">
      <w:pPr>
        <w:numPr>
          <w:ilvl w:val="0"/>
          <w:numId w:val="9"/>
        </w:numPr>
        <w:spacing w:after="0" w:line="259" w:lineRule="auto"/>
        <w:ind w:left="644" w:hanging="360"/>
        <w:rPr>
          <w:rFonts w:ascii="Trebuchet MS" w:eastAsia="Trebuchet MS" w:hAnsi="Trebuchet MS" w:cs="Trebuchet MS"/>
          <w:color w:val="000000"/>
        </w:rPr>
      </w:pPr>
      <w:r>
        <w:rPr>
          <w:rFonts w:ascii="Trebuchet MS" w:eastAsia="Trebuchet MS" w:hAnsi="Trebuchet MS" w:cs="Trebuchet MS"/>
          <w:color w:val="000000"/>
        </w:rPr>
        <w:t xml:space="preserve">Gestreefd wordt naar aanvulling van het bestuur met een lid dat expliciet aandacht heeft voor de fondsenwerving en mogelijk ook met een vertegenwoordiger van een van de kerndoelgroepen van het Huis. Tevens zijn we in gesprek met de diaconie over het opnemen met een bestuurslid van de diaconie in het bestuur van het Huis.  </w:t>
      </w:r>
    </w:p>
    <w:p w14:paraId="69C56098" w14:textId="77777777" w:rsidR="00931B62" w:rsidRPr="00315D53" w:rsidRDefault="00315D53" w:rsidP="00315D53">
      <w:pPr>
        <w:numPr>
          <w:ilvl w:val="0"/>
          <w:numId w:val="9"/>
        </w:numPr>
        <w:spacing w:after="160" w:line="259" w:lineRule="auto"/>
        <w:ind w:left="644" w:hanging="360"/>
        <w:rPr>
          <w:rFonts w:ascii="Trebuchet MS" w:eastAsia="Trebuchet MS" w:hAnsi="Trebuchet MS" w:cs="Trebuchet MS"/>
          <w:color w:val="000000"/>
        </w:rPr>
      </w:pPr>
      <w:r>
        <w:rPr>
          <w:rFonts w:ascii="Trebuchet MS" w:eastAsia="Trebuchet MS" w:hAnsi="Trebuchet MS" w:cs="Trebuchet MS"/>
          <w:color w:val="000000"/>
        </w:rPr>
        <w:t>Om de continuïteit in het aanbod van stagiaires te garanderen zal gestreefd worden  naar het afsluiten van een meerjaren</w:t>
      </w:r>
      <w:r w:rsidR="00552A4B">
        <w:rPr>
          <w:rFonts w:ascii="Trebuchet MS" w:eastAsia="Trebuchet MS" w:hAnsi="Trebuchet MS" w:cs="Trebuchet MS"/>
          <w:color w:val="000000"/>
        </w:rPr>
        <w:t xml:space="preserve"> </w:t>
      </w:r>
      <w:r>
        <w:rPr>
          <w:rFonts w:ascii="Trebuchet MS" w:eastAsia="Trebuchet MS" w:hAnsi="Trebuchet MS" w:cs="Trebuchet MS"/>
          <w:color w:val="000000"/>
        </w:rPr>
        <w:t>o</w:t>
      </w:r>
      <w:r w:rsidR="00552A4B">
        <w:rPr>
          <w:rFonts w:ascii="Trebuchet MS" w:eastAsia="Trebuchet MS" w:hAnsi="Trebuchet MS" w:cs="Trebuchet MS"/>
          <w:color w:val="000000"/>
        </w:rPr>
        <w:t>vereenkomst hieromtrent met</w:t>
      </w:r>
      <w:r>
        <w:rPr>
          <w:rFonts w:ascii="Trebuchet MS" w:eastAsia="Trebuchet MS" w:hAnsi="Trebuchet MS" w:cs="Trebuchet MS"/>
          <w:color w:val="000000"/>
        </w:rPr>
        <w:t xml:space="preserve"> </w:t>
      </w:r>
      <w:r w:rsidR="00552A4B">
        <w:rPr>
          <w:rFonts w:ascii="Trebuchet MS" w:eastAsia="Trebuchet MS" w:hAnsi="Trebuchet MS" w:cs="Trebuchet MS"/>
          <w:color w:val="000000"/>
        </w:rPr>
        <w:t>de HAN</w:t>
      </w:r>
      <w:r>
        <w:rPr>
          <w:rFonts w:ascii="Trebuchet MS" w:eastAsia="Trebuchet MS" w:hAnsi="Trebuchet MS" w:cs="Trebuchet MS"/>
          <w:color w:val="000000"/>
        </w:rPr>
        <w:t xml:space="preserve">. </w:t>
      </w:r>
    </w:p>
    <w:p w14:paraId="54179F2E" w14:textId="77777777" w:rsidR="00931B62" w:rsidRDefault="00315D53">
      <w:pPr>
        <w:spacing w:line="240" w:lineRule="auto"/>
        <w:ind w:left="284"/>
        <w:rPr>
          <w:rFonts w:ascii="Trebuchet MS" w:eastAsia="Trebuchet MS" w:hAnsi="Trebuchet MS" w:cs="Trebuchet MS"/>
          <w:b/>
        </w:rPr>
      </w:pPr>
      <w:r>
        <w:rPr>
          <w:rFonts w:ascii="Trebuchet MS" w:eastAsia="Trebuchet MS" w:hAnsi="Trebuchet MS" w:cs="Trebuchet MS"/>
          <w:b/>
        </w:rPr>
        <w:t xml:space="preserve">Samenwerking </w:t>
      </w:r>
    </w:p>
    <w:p w14:paraId="29427A22" w14:textId="77777777" w:rsidR="00931B62" w:rsidRPr="00552A4B" w:rsidRDefault="00315D53" w:rsidP="00552A4B">
      <w:pPr>
        <w:numPr>
          <w:ilvl w:val="0"/>
          <w:numId w:val="10"/>
        </w:numPr>
        <w:spacing w:after="160" w:line="259" w:lineRule="auto"/>
        <w:ind w:left="644" w:hanging="360"/>
        <w:rPr>
          <w:rFonts w:ascii="Trebuchet MS" w:eastAsia="Trebuchet MS" w:hAnsi="Trebuchet MS" w:cs="Trebuchet MS"/>
          <w:color w:val="000000"/>
        </w:rPr>
      </w:pPr>
      <w:r>
        <w:rPr>
          <w:rFonts w:ascii="Trebuchet MS" w:eastAsia="Trebuchet MS" w:hAnsi="Trebuchet MS" w:cs="Trebuchet MS"/>
          <w:color w:val="000000"/>
        </w:rPr>
        <w:t xml:space="preserve">Intensivering van de samenwerking met andere Nijmeegse organisaties die zich inzetten voor dezelfde doelgroepen. Te denken is daarbij aan het gezamenlijk aanvragen en uitvoeren van projecten.  </w:t>
      </w:r>
    </w:p>
    <w:sectPr w:rsidR="00931B62" w:rsidRPr="00552A4B" w:rsidSect="004C0BB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B241A" w14:textId="77777777" w:rsidR="0038242E" w:rsidRDefault="0038242E" w:rsidP="00446488">
      <w:pPr>
        <w:spacing w:after="0" w:line="240" w:lineRule="auto"/>
      </w:pPr>
      <w:r>
        <w:separator/>
      </w:r>
    </w:p>
  </w:endnote>
  <w:endnote w:type="continuationSeparator" w:id="0">
    <w:p w14:paraId="7CFCAB93" w14:textId="77777777" w:rsidR="0038242E" w:rsidRDefault="0038242E" w:rsidP="00446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4139600"/>
      <w:docPartObj>
        <w:docPartGallery w:val="Page Numbers (Bottom of Page)"/>
        <w:docPartUnique/>
      </w:docPartObj>
    </w:sdtPr>
    <w:sdtEndPr/>
    <w:sdtContent>
      <w:p w14:paraId="60ED386C" w14:textId="49655DBF" w:rsidR="00446488" w:rsidRDefault="00446488">
        <w:pPr>
          <w:pStyle w:val="Voettekst"/>
          <w:jc w:val="center"/>
        </w:pPr>
        <w:r>
          <w:fldChar w:fldCharType="begin"/>
        </w:r>
        <w:r>
          <w:instrText>PAGE   \* MERGEFORMAT</w:instrText>
        </w:r>
        <w:r>
          <w:fldChar w:fldCharType="separate"/>
        </w:r>
        <w:r>
          <w:t>2</w:t>
        </w:r>
        <w:r>
          <w:fldChar w:fldCharType="end"/>
        </w:r>
      </w:p>
    </w:sdtContent>
  </w:sdt>
  <w:p w14:paraId="37D330CD" w14:textId="77777777" w:rsidR="00446488" w:rsidRDefault="0044648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B1E5E" w14:textId="77777777" w:rsidR="0038242E" w:rsidRDefault="0038242E" w:rsidP="00446488">
      <w:pPr>
        <w:spacing w:after="0" w:line="240" w:lineRule="auto"/>
      </w:pPr>
      <w:r>
        <w:separator/>
      </w:r>
    </w:p>
  </w:footnote>
  <w:footnote w:type="continuationSeparator" w:id="0">
    <w:p w14:paraId="38FF23C5" w14:textId="77777777" w:rsidR="0038242E" w:rsidRDefault="0038242E" w:rsidP="004464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1480"/>
    <w:multiLevelType w:val="hybridMultilevel"/>
    <w:tmpl w:val="872E7CEE"/>
    <w:lvl w:ilvl="0" w:tplc="6DA4B1D4">
      <w:start w:val="2"/>
      <w:numFmt w:val="bullet"/>
      <w:lvlText w:val="-"/>
      <w:lvlJc w:val="left"/>
      <w:pPr>
        <w:ind w:left="720" w:hanging="360"/>
      </w:pPr>
      <w:rPr>
        <w:rFonts w:ascii="Trebuchet MS" w:eastAsia="Trebuchet MS" w:hAnsi="Trebuchet MS" w:cs="Trebuchet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247069"/>
    <w:multiLevelType w:val="multilevel"/>
    <w:tmpl w:val="91AAD1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F6241A"/>
    <w:multiLevelType w:val="multilevel"/>
    <w:tmpl w:val="65F021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0C52B2"/>
    <w:multiLevelType w:val="multilevel"/>
    <w:tmpl w:val="686A1C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4578FF"/>
    <w:multiLevelType w:val="multilevel"/>
    <w:tmpl w:val="346220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417772"/>
    <w:multiLevelType w:val="multilevel"/>
    <w:tmpl w:val="3C7834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2003394"/>
    <w:multiLevelType w:val="multilevel"/>
    <w:tmpl w:val="04CC5D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A1C633D"/>
    <w:multiLevelType w:val="multilevel"/>
    <w:tmpl w:val="B5BEE2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2DD324D"/>
    <w:multiLevelType w:val="hybridMultilevel"/>
    <w:tmpl w:val="44B09D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7EB1C21"/>
    <w:multiLevelType w:val="multilevel"/>
    <w:tmpl w:val="987A18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E7201B5"/>
    <w:multiLevelType w:val="multilevel"/>
    <w:tmpl w:val="612E8D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EF471CC"/>
    <w:multiLevelType w:val="multilevel"/>
    <w:tmpl w:val="E79C0C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25646B8"/>
    <w:multiLevelType w:val="hybridMultilevel"/>
    <w:tmpl w:val="8430AD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C250B5E"/>
    <w:multiLevelType w:val="hybridMultilevel"/>
    <w:tmpl w:val="6CE89EFE"/>
    <w:lvl w:ilvl="0" w:tplc="4EB04E3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7DB0197B"/>
    <w:multiLevelType w:val="hybridMultilevel"/>
    <w:tmpl w:val="E52C5C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43307279">
    <w:abstractNumId w:val="6"/>
  </w:num>
  <w:num w:numId="2" w16cid:durableId="1704473753">
    <w:abstractNumId w:val="5"/>
  </w:num>
  <w:num w:numId="3" w16cid:durableId="194120195">
    <w:abstractNumId w:val="4"/>
  </w:num>
  <w:num w:numId="4" w16cid:durableId="1847400023">
    <w:abstractNumId w:val="1"/>
  </w:num>
  <w:num w:numId="5" w16cid:durableId="1615014905">
    <w:abstractNumId w:val="11"/>
  </w:num>
  <w:num w:numId="6" w16cid:durableId="1138959538">
    <w:abstractNumId w:val="3"/>
  </w:num>
  <w:num w:numId="7" w16cid:durableId="2087261828">
    <w:abstractNumId w:val="2"/>
  </w:num>
  <w:num w:numId="8" w16cid:durableId="1750494991">
    <w:abstractNumId w:val="9"/>
  </w:num>
  <w:num w:numId="9" w16cid:durableId="315570872">
    <w:abstractNumId w:val="7"/>
  </w:num>
  <w:num w:numId="10" w16cid:durableId="125776877">
    <w:abstractNumId w:val="10"/>
  </w:num>
  <w:num w:numId="11" w16cid:durableId="960722692">
    <w:abstractNumId w:val="14"/>
  </w:num>
  <w:num w:numId="12" w16cid:durableId="2078166926">
    <w:abstractNumId w:val="0"/>
  </w:num>
  <w:num w:numId="13" w16cid:durableId="1628464478">
    <w:abstractNumId w:val="12"/>
  </w:num>
  <w:num w:numId="14" w16cid:durableId="832994477">
    <w:abstractNumId w:val="8"/>
  </w:num>
  <w:num w:numId="15" w16cid:durableId="114439048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B62"/>
    <w:rsid w:val="000006E6"/>
    <w:rsid w:val="0001154F"/>
    <w:rsid w:val="00017178"/>
    <w:rsid w:val="00037B50"/>
    <w:rsid w:val="00065F38"/>
    <w:rsid w:val="00075F1C"/>
    <w:rsid w:val="00077D64"/>
    <w:rsid w:val="00093B8A"/>
    <w:rsid w:val="00096734"/>
    <w:rsid w:val="000A5E9B"/>
    <w:rsid w:val="000A6886"/>
    <w:rsid w:val="000C2897"/>
    <w:rsid w:val="000D15B6"/>
    <w:rsid w:val="00115DC3"/>
    <w:rsid w:val="00180DC9"/>
    <w:rsid w:val="001E5E2C"/>
    <w:rsid w:val="001E727D"/>
    <w:rsid w:val="00220AC5"/>
    <w:rsid w:val="002521D8"/>
    <w:rsid w:val="00260E0C"/>
    <w:rsid w:val="00267169"/>
    <w:rsid w:val="00272CCE"/>
    <w:rsid w:val="0028411C"/>
    <w:rsid w:val="00287B04"/>
    <w:rsid w:val="002C5857"/>
    <w:rsid w:val="002C7A72"/>
    <w:rsid w:val="002E75A7"/>
    <w:rsid w:val="00300EDB"/>
    <w:rsid w:val="003126AA"/>
    <w:rsid w:val="003147DF"/>
    <w:rsid w:val="00315D53"/>
    <w:rsid w:val="0038242E"/>
    <w:rsid w:val="00382DCB"/>
    <w:rsid w:val="0039485A"/>
    <w:rsid w:val="003B0279"/>
    <w:rsid w:val="003B5254"/>
    <w:rsid w:val="003C678F"/>
    <w:rsid w:val="003D21A0"/>
    <w:rsid w:val="003E1DFD"/>
    <w:rsid w:val="003F189C"/>
    <w:rsid w:val="0042060C"/>
    <w:rsid w:val="00446488"/>
    <w:rsid w:val="0046793A"/>
    <w:rsid w:val="00473E4E"/>
    <w:rsid w:val="004954E9"/>
    <w:rsid w:val="00497797"/>
    <w:rsid w:val="004C0BBF"/>
    <w:rsid w:val="004C0FE7"/>
    <w:rsid w:val="004C12B1"/>
    <w:rsid w:val="00512938"/>
    <w:rsid w:val="005417DD"/>
    <w:rsid w:val="00545F08"/>
    <w:rsid w:val="00551456"/>
    <w:rsid w:val="00552A4B"/>
    <w:rsid w:val="005748DF"/>
    <w:rsid w:val="005750C9"/>
    <w:rsid w:val="0059625E"/>
    <w:rsid w:val="005C3F8C"/>
    <w:rsid w:val="005E7E8B"/>
    <w:rsid w:val="005F371B"/>
    <w:rsid w:val="00600CC0"/>
    <w:rsid w:val="00610E97"/>
    <w:rsid w:val="00614DAB"/>
    <w:rsid w:val="006350D6"/>
    <w:rsid w:val="006365D2"/>
    <w:rsid w:val="006428D5"/>
    <w:rsid w:val="00642ED6"/>
    <w:rsid w:val="0067465D"/>
    <w:rsid w:val="00681F08"/>
    <w:rsid w:val="00686168"/>
    <w:rsid w:val="0069445D"/>
    <w:rsid w:val="006C190D"/>
    <w:rsid w:val="006C6BB7"/>
    <w:rsid w:val="006E2843"/>
    <w:rsid w:val="0071049F"/>
    <w:rsid w:val="0072565D"/>
    <w:rsid w:val="0073082A"/>
    <w:rsid w:val="00736500"/>
    <w:rsid w:val="00760284"/>
    <w:rsid w:val="00763241"/>
    <w:rsid w:val="00770F9B"/>
    <w:rsid w:val="00776E01"/>
    <w:rsid w:val="007849F5"/>
    <w:rsid w:val="007A612D"/>
    <w:rsid w:val="007A7CDC"/>
    <w:rsid w:val="007B65AC"/>
    <w:rsid w:val="007C0741"/>
    <w:rsid w:val="007D6FF2"/>
    <w:rsid w:val="0080353E"/>
    <w:rsid w:val="00853AE6"/>
    <w:rsid w:val="008556A1"/>
    <w:rsid w:val="008742FE"/>
    <w:rsid w:val="008751EE"/>
    <w:rsid w:val="00881431"/>
    <w:rsid w:val="008A40E9"/>
    <w:rsid w:val="008A5DB8"/>
    <w:rsid w:val="008D340C"/>
    <w:rsid w:val="008E1E8D"/>
    <w:rsid w:val="009018CA"/>
    <w:rsid w:val="00906E24"/>
    <w:rsid w:val="00916FE7"/>
    <w:rsid w:val="00924EF1"/>
    <w:rsid w:val="00925C58"/>
    <w:rsid w:val="00931B62"/>
    <w:rsid w:val="009357F3"/>
    <w:rsid w:val="00953230"/>
    <w:rsid w:val="0095405B"/>
    <w:rsid w:val="00981815"/>
    <w:rsid w:val="009924E6"/>
    <w:rsid w:val="009A6597"/>
    <w:rsid w:val="009A748A"/>
    <w:rsid w:val="009A7883"/>
    <w:rsid w:val="009B01F2"/>
    <w:rsid w:val="009B33F3"/>
    <w:rsid w:val="009B5C6A"/>
    <w:rsid w:val="009F2053"/>
    <w:rsid w:val="00A05515"/>
    <w:rsid w:val="00A06288"/>
    <w:rsid w:val="00A107CD"/>
    <w:rsid w:val="00A151D1"/>
    <w:rsid w:val="00A27DB8"/>
    <w:rsid w:val="00A40EF8"/>
    <w:rsid w:val="00A55C7E"/>
    <w:rsid w:val="00A77AA2"/>
    <w:rsid w:val="00A86689"/>
    <w:rsid w:val="00A91EC3"/>
    <w:rsid w:val="00AA5599"/>
    <w:rsid w:val="00AA5986"/>
    <w:rsid w:val="00AD25F0"/>
    <w:rsid w:val="00AD48B8"/>
    <w:rsid w:val="00AF2D3B"/>
    <w:rsid w:val="00B01833"/>
    <w:rsid w:val="00B13D52"/>
    <w:rsid w:val="00B153D0"/>
    <w:rsid w:val="00B20E9F"/>
    <w:rsid w:val="00B36900"/>
    <w:rsid w:val="00B52D8D"/>
    <w:rsid w:val="00B81FC3"/>
    <w:rsid w:val="00B9572F"/>
    <w:rsid w:val="00BA7170"/>
    <w:rsid w:val="00BB5C5B"/>
    <w:rsid w:val="00BD5F4B"/>
    <w:rsid w:val="00BE32B3"/>
    <w:rsid w:val="00BE48C0"/>
    <w:rsid w:val="00C57DAC"/>
    <w:rsid w:val="00C61343"/>
    <w:rsid w:val="00C923E2"/>
    <w:rsid w:val="00CB68EB"/>
    <w:rsid w:val="00CD0370"/>
    <w:rsid w:val="00CD0B35"/>
    <w:rsid w:val="00CD7BC3"/>
    <w:rsid w:val="00D10712"/>
    <w:rsid w:val="00D116EB"/>
    <w:rsid w:val="00D13DBC"/>
    <w:rsid w:val="00D17A9E"/>
    <w:rsid w:val="00D2452F"/>
    <w:rsid w:val="00D337E9"/>
    <w:rsid w:val="00D420DC"/>
    <w:rsid w:val="00D57720"/>
    <w:rsid w:val="00D72DDA"/>
    <w:rsid w:val="00D75079"/>
    <w:rsid w:val="00D87022"/>
    <w:rsid w:val="00DA31C8"/>
    <w:rsid w:val="00DA3669"/>
    <w:rsid w:val="00DC4920"/>
    <w:rsid w:val="00DD0620"/>
    <w:rsid w:val="00E15343"/>
    <w:rsid w:val="00E207BB"/>
    <w:rsid w:val="00E24A0A"/>
    <w:rsid w:val="00E32CB0"/>
    <w:rsid w:val="00E421C1"/>
    <w:rsid w:val="00E44B2A"/>
    <w:rsid w:val="00E52F96"/>
    <w:rsid w:val="00E71D8A"/>
    <w:rsid w:val="00E7273B"/>
    <w:rsid w:val="00E762BB"/>
    <w:rsid w:val="00E97B26"/>
    <w:rsid w:val="00EA1D3B"/>
    <w:rsid w:val="00EF295B"/>
    <w:rsid w:val="00EF30C7"/>
    <w:rsid w:val="00EF3D48"/>
    <w:rsid w:val="00EF798F"/>
    <w:rsid w:val="00F04D88"/>
    <w:rsid w:val="00F13723"/>
    <w:rsid w:val="00F15EFC"/>
    <w:rsid w:val="00F24455"/>
    <w:rsid w:val="00F278EC"/>
    <w:rsid w:val="00F34E6F"/>
    <w:rsid w:val="00F564C1"/>
    <w:rsid w:val="00F7044A"/>
    <w:rsid w:val="00F72170"/>
    <w:rsid w:val="00F847D1"/>
    <w:rsid w:val="00F876A5"/>
    <w:rsid w:val="00F935B2"/>
    <w:rsid w:val="00FC07BD"/>
    <w:rsid w:val="00FC46FF"/>
    <w:rsid w:val="00FC6446"/>
    <w:rsid w:val="00FD252C"/>
    <w:rsid w:val="00FD3810"/>
    <w:rsid w:val="00FE421A"/>
    <w:rsid w:val="00FF0209"/>
    <w:rsid w:val="00FF40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3E76E"/>
  <w15:docId w15:val="{363A69BE-239A-4995-82DE-8E61E3314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0BB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93B8A"/>
    <w:pPr>
      <w:ind w:left="720"/>
      <w:contextualSpacing/>
    </w:pPr>
  </w:style>
  <w:style w:type="paragraph" w:styleId="Koptekst">
    <w:name w:val="header"/>
    <w:basedOn w:val="Standaard"/>
    <w:link w:val="KoptekstChar"/>
    <w:uiPriority w:val="99"/>
    <w:unhideWhenUsed/>
    <w:rsid w:val="0044648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46488"/>
  </w:style>
  <w:style w:type="paragraph" w:styleId="Voettekst">
    <w:name w:val="footer"/>
    <w:basedOn w:val="Standaard"/>
    <w:link w:val="VoettekstChar"/>
    <w:uiPriority w:val="99"/>
    <w:unhideWhenUsed/>
    <w:rsid w:val="0044648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46488"/>
  </w:style>
  <w:style w:type="paragraph" w:styleId="Revisie">
    <w:name w:val="Revision"/>
    <w:hidden/>
    <w:uiPriority w:val="99"/>
    <w:semiHidden/>
    <w:rsid w:val="00D17A9E"/>
    <w:pPr>
      <w:spacing w:after="0" w:line="240" w:lineRule="auto"/>
    </w:pPr>
  </w:style>
  <w:style w:type="character" w:styleId="Verwijzingopmerking">
    <w:name w:val="annotation reference"/>
    <w:basedOn w:val="Standaardalinea-lettertype"/>
    <w:uiPriority w:val="99"/>
    <w:semiHidden/>
    <w:unhideWhenUsed/>
    <w:rsid w:val="009924E6"/>
    <w:rPr>
      <w:sz w:val="16"/>
      <w:szCs w:val="16"/>
    </w:rPr>
  </w:style>
  <w:style w:type="paragraph" w:styleId="Tekstopmerking">
    <w:name w:val="annotation text"/>
    <w:basedOn w:val="Standaard"/>
    <w:link w:val="TekstopmerkingChar"/>
    <w:uiPriority w:val="99"/>
    <w:semiHidden/>
    <w:unhideWhenUsed/>
    <w:rsid w:val="009924E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924E6"/>
    <w:rPr>
      <w:sz w:val="20"/>
      <w:szCs w:val="20"/>
    </w:rPr>
  </w:style>
  <w:style w:type="paragraph" w:styleId="Onderwerpvanopmerking">
    <w:name w:val="annotation subject"/>
    <w:basedOn w:val="Tekstopmerking"/>
    <w:next w:val="Tekstopmerking"/>
    <w:link w:val="OnderwerpvanopmerkingChar"/>
    <w:uiPriority w:val="99"/>
    <w:semiHidden/>
    <w:unhideWhenUsed/>
    <w:rsid w:val="009924E6"/>
    <w:rPr>
      <w:b/>
      <w:bCs/>
    </w:rPr>
  </w:style>
  <w:style w:type="character" w:customStyle="1" w:styleId="OnderwerpvanopmerkingChar">
    <w:name w:val="Onderwerp van opmerking Char"/>
    <w:basedOn w:val="TekstopmerkingChar"/>
    <w:link w:val="Onderwerpvanopmerking"/>
    <w:uiPriority w:val="99"/>
    <w:semiHidden/>
    <w:rsid w:val="009924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A0327-1325-4BDC-A431-241F3FDF8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1786</Words>
  <Characters>9826</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Pieter Poels</dc:creator>
  <cp:lastModifiedBy>Administrator</cp:lastModifiedBy>
  <cp:revision>4</cp:revision>
  <dcterms:created xsi:type="dcterms:W3CDTF">2022-04-19T07:48:00Z</dcterms:created>
  <dcterms:modified xsi:type="dcterms:W3CDTF">2022-05-05T10:00:00Z</dcterms:modified>
</cp:coreProperties>
</file>